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0DCF2" w14:textId="43556FFB" w:rsidR="009E17B1" w:rsidRDefault="00940BF2" w:rsidP="009E17B1">
      <w:pPr>
        <w:spacing w:after="0"/>
        <w:rPr>
          <w:rFonts w:ascii="Tahoma" w:hAnsi="Tahoma" w:cs="Tahoma"/>
          <w:b/>
          <w:bCs/>
          <w:sz w:val="20"/>
          <w:szCs w:val="20"/>
          <w:lang w:val="en-US"/>
        </w:rPr>
      </w:pPr>
      <w:r w:rsidRPr="00940BF2">
        <w:rPr>
          <w:rFonts w:ascii="Tahoma" w:hAnsi="Tahoma" w:cs="Tahoma"/>
          <w:b/>
          <w:bCs/>
          <w:noProof/>
          <w:sz w:val="20"/>
          <w:szCs w:val="20"/>
          <w:u w:val="single"/>
          <w:lang w:val="en-US"/>
        </w:rPr>
        <mc:AlternateContent>
          <mc:Choice Requires="wps">
            <w:drawing>
              <wp:anchor distT="45720" distB="45720" distL="114300" distR="114300" simplePos="0" relativeHeight="251659264" behindDoc="0" locked="0" layoutInCell="1" allowOverlap="1" wp14:anchorId="2A0D0EA0" wp14:editId="2EF7383D">
                <wp:simplePos x="0" y="0"/>
                <wp:positionH relativeFrom="column">
                  <wp:posOffset>38100</wp:posOffset>
                </wp:positionH>
                <wp:positionV relativeFrom="paragraph">
                  <wp:posOffset>0</wp:posOffset>
                </wp:positionV>
                <wp:extent cx="6581775" cy="4476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447675"/>
                        </a:xfrm>
                        <a:prstGeom prst="rect">
                          <a:avLst/>
                        </a:prstGeom>
                        <a:ln>
                          <a:solidFill>
                            <a:srgbClr val="FF0000"/>
                          </a:solidFill>
                          <a:headEnd/>
                          <a:tailEnd/>
                        </a:ln>
                      </wps:spPr>
                      <wps:style>
                        <a:lnRef idx="1">
                          <a:schemeClr val="accent4"/>
                        </a:lnRef>
                        <a:fillRef idx="2">
                          <a:schemeClr val="accent4"/>
                        </a:fillRef>
                        <a:effectRef idx="1">
                          <a:schemeClr val="accent4"/>
                        </a:effectRef>
                        <a:fontRef idx="minor">
                          <a:schemeClr val="dk1"/>
                        </a:fontRef>
                      </wps:style>
                      <wps:txbx>
                        <w:txbxContent>
                          <w:p w14:paraId="1BE6644B" w14:textId="77777777" w:rsidR="006218D5" w:rsidRDefault="00940BF2" w:rsidP="006218D5">
                            <w:pPr>
                              <w:spacing w:after="0" w:line="240" w:lineRule="auto"/>
                              <w:jc w:val="center"/>
                              <w:rPr>
                                <w:rFonts w:ascii="Tahoma" w:hAnsi="Tahoma" w:cs="Tahoma"/>
                                <w:sz w:val="20"/>
                                <w:szCs w:val="20"/>
                              </w:rPr>
                            </w:pPr>
                            <w:r w:rsidRPr="00940BF2">
                              <w:rPr>
                                <w:rFonts w:ascii="Tahoma" w:hAnsi="Tahoma" w:cs="Tahoma"/>
                                <w:b/>
                                <w:bCs/>
                                <w:color w:val="FF0000"/>
                                <w:sz w:val="20"/>
                                <w:szCs w:val="20"/>
                                <w:u w:val="single"/>
                              </w:rPr>
                              <w:t>DO NOT</w:t>
                            </w:r>
                            <w:r w:rsidRPr="00940BF2">
                              <w:rPr>
                                <w:rFonts w:ascii="Tahoma" w:hAnsi="Tahoma" w:cs="Tahoma"/>
                                <w:color w:val="FF0000"/>
                                <w:sz w:val="20"/>
                                <w:szCs w:val="20"/>
                              </w:rPr>
                              <w:t xml:space="preserve"> </w:t>
                            </w:r>
                            <w:r w:rsidRPr="00940BF2">
                              <w:rPr>
                                <w:rFonts w:ascii="Tahoma" w:hAnsi="Tahoma" w:cs="Tahoma"/>
                                <w:sz w:val="20"/>
                                <w:szCs w:val="20"/>
                              </w:rPr>
                              <w:t xml:space="preserve">use this machine unless you have been instructed in its safe use and </w:t>
                            </w:r>
                          </w:p>
                          <w:p w14:paraId="7B2B1860" w14:textId="46F40EBE" w:rsidR="00940BF2" w:rsidRPr="00940BF2" w:rsidRDefault="00940BF2" w:rsidP="006218D5">
                            <w:pPr>
                              <w:spacing w:after="0" w:line="240" w:lineRule="auto"/>
                              <w:jc w:val="center"/>
                              <w:rPr>
                                <w:rFonts w:ascii="Tahoma" w:hAnsi="Tahoma" w:cs="Tahoma"/>
                                <w:sz w:val="20"/>
                                <w:szCs w:val="20"/>
                              </w:rPr>
                            </w:pPr>
                            <w:r w:rsidRPr="00940BF2">
                              <w:rPr>
                                <w:rFonts w:ascii="Tahoma" w:hAnsi="Tahoma" w:cs="Tahoma"/>
                                <w:sz w:val="20"/>
                                <w:szCs w:val="20"/>
                              </w:rPr>
                              <w:t>operation and have been given permission.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A0D0EA0" id="_x0000_t202" coordsize="21600,21600" o:spt="202" path="m,l,21600r21600,l21600,xe">
                <v:stroke joinstyle="miter"/>
                <v:path gradientshapeok="t" o:connecttype="rect"/>
              </v:shapetype>
              <v:shape id="Text Box 2" o:spid="_x0000_s1026" type="#_x0000_t202" style="position:absolute;margin-left:3pt;margin-top:0;width:518.25pt;height:3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kDJWQIAAPcEAAAOAAAAZHJzL2Uyb0RvYy54bWysVMlu2zAQvRfoPxC817INL6lgOUiduiiQ&#10;LmjSD6ApyiJCcdQhY8n9+gwpWXYX5FBUB4Kjmfdm5+q6rQw7KHQabMYnozFnykrItd1n/PvD9s0V&#10;Z84LmwsDVmX8qBy/Xr9+tWrqVE2hBJMrZERiXdrUGS+9r9MkcbJUlXAjqJUlZQFYCU8i7pMcRUPs&#10;lUmm4/EiaQDzGkEq5+jvbafk68hfFEr6L0XhlGcm4xSbjyfGcxfOZL0S6R5FXWrZhyH+IYpKaEtO&#10;B6pb4QV7Qv0HVaUlgoPCjyRUCRSFlirmQNlMxr9lc1+KWsVcqDiuHsrk/h+t/Hz4ikznGZ9OlpxZ&#10;UVGTHlTr2Tto2TTUp6ldSmb3NRn6ln5Tn2Ourr4D+eiYhU0p7F7dIEJTKpFTfJOATC6gHY8LJLvm&#10;E+TkRjx5iERtgVUoHpWDETv16Tj0JoQi6edifjVZLuecSdLNZssF3YMLkZ7QNTr/QUHFwiXjSL2P&#10;7OJw53xnejIJzowNpwOj8602Jgq4320MsoOgadlux/T1Pn4xCym+tzlRitQLbbo7RRIoY84hzT5h&#10;fzSqc/dNFVToc/XCiKvBnZBSWT/r/RlL1gFWUGgDcNqV/SVgbx+gKo7/AO579hJ4QETPYP0ArrQF&#10;/Jv3/LHrNEXa2Z8q0OUdBsC3u5ZqFa47yI80AAjdHtK7QZcS8CdnDe1gxt2PJ4GKM/PR0hC9ncxm&#10;YWmjMJsvpyTgpWZ3qRFWElXGpUfOOmHj46qHdCzc0LgVOk7COZY+XNquOEv9SxDW91KOVuf3av0M&#10;AAD//wMAUEsDBBQABgAIAAAAIQCBJ4sW2QAAAAYBAAAPAAAAZHJzL2Rvd25yZXYueG1sTI/BTsMw&#10;EETvSPyDtUjcqENFShWyqVAkPoCEA8dtvCQR9jrEbpP+Pe4JLiuNZjTztjyszqozz2H0gvC4yUCx&#10;dN6M0iN8tG8Pe1AhkhiyXhjhwgEO1e1NSYXxi7zzuYm9SiUSCkIYYpwKrUM3sKOw8RNL8r787Cgm&#10;OffazLSkcmf1Nst22tEoaWGgieuBu+/m5BAa2wb6lGWk/GdpO6ov+9DXiPd36+sLqMhr/AvDFT+h&#10;Q5WYjv4kJiiLsEufRIR0r2b2tM1BHRGesxx0Ver/+NUvAAAA//8DAFBLAQItABQABgAIAAAAIQC2&#10;gziS/gAAAOEBAAATAAAAAAAAAAAAAAAAAAAAAABbQ29udGVudF9UeXBlc10ueG1sUEsBAi0AFAAG&#10;AAgAAAAhADj9If/WAAAAlAEAAAsAAAAAAAAAAAAAAAAALwEAAF9yZWxzLy5yZWxzUEsBAi0AFAAG&#10;AAgAAAAhAHF2QMlZAgAA9wQAAA4AAAAAAAAAAAAAAAAALgIAAGRycy9lMm9Eb2MueG1sUEsBAi0A&#10;FAAGAAgAAAAhAIEnixbZAAAABgEAAA8AAAAAAAAAAAAAAAAAswQAAGRycy9kb3ducmV2LnhtbFBL&#10;BQYAAAAABAAEAPMAAAC5BQAAAAA=&#10;" fillcolor="#ffd555 [2167]" strokecolor="red" strokeweight=".5pt">
                <v:fill color2="#ffcc31 [2615]" rotate="t" colors="0 #ffdd9c;.5 #ffd78e;1 #ffd479" focus="100%" type="gradient">
                  <o:fill v:ext="view" type="gradientUnscaled"/>
                </v:fill>
                <v:textbox>
                  <w:txbxContent>
                    <w:p w14:paraId="1BE6644B" w14:textId="77777777" w:rsidR="006218D5" w:rsidRDefault="00940BF2" w:rsidP="006218D5">
                      <w:pPr>
                        <w:spacing w:after="0" w:line="240" w:lineRule="auto"/>
                        <w:jc w:val="center"/>
                        <w:rPr>
                          <w:rFonts w:ascii="Tahoma" w:hAnsi="Tahoma" w:cs="Tahoma"/>
                          <w:sz w:val="20"/>
                          <w:szCs w:val="20"/>
                        </w:rPr>
                      </w:pPr>
                      <w:r w:rsidRPr="00940BF2">
                        <w:rPr>
                          <w:rFonts w:ascii="Tahoma" w:hAnsi="Tahoma" w:cs="Tahoma"/>
                          <w:b/>
                          <w:bCs/>
                          <w:color w:val="FF0000"/>
                          <w:sz w:val="20"/>
                          <w:szCs w:val="20"/>
                          <w:u w:val="single"/>
                        </w:rPr>
                        <w:t>DO NOT</w:t>
                      </w:r>
                      <w:r w:rsidRPr="00940BF2">
                        <w:rPr>
                          <w:rFonts w:ascii="Tahoma" w:hAnsi="Tahoma" w:cs="Tahoma"/>
                          <w:color w:val="FF0000"/>
                          <w:sz w:val="20"/>
                          <w:szCs w:val="20"/>
                        </w:rPr>
                        <w:t xml:space="preserve"> </w:t>
                      </w:r>
                      <w:r w:rsidRPr="00940BF2">
                        <w:rPr>
                          <w:rFonts w:ascii="Tahoma" w:hAnsi="Tahoma" w:cs="Tahoma"/>
                          <w:sz w:val="20"/>
                          <w:szCs w:val="20"/>
                        </w:rPr>
                        <w:t xml:space="preserve">use this machine unless you have been instructed in its safe use and </w:t>
                      </w:r>
                    </w:p>
                    <w:p w14:paraId="7B2B1860" w14:textId="46F40EBE" w:rsidR="00940BF2" w:rsidRPr="00940BF2" w:rsidRDefault="00940BF2" w:rsidP="006218D5">
                      <w:pPr>
                        <w:spacing w:after="0" w:line="240" w:lineRule="auto"/>
                        <w:jc w:val="center"/>
                        <w:rPr>
                          <w:rFonts w:ascii="Tahoma" w:hAnsi="Tahoma" w:cs="Tahoma"/>
                          <w:sz w:val="20"/>
                          <w:szCs w:val="20"/>
                        </w:rPr>
                      </w:pPr>
                      <w:r w:rsidRPr="00940BF2">
                        <w:rPr>
                          <w:rFonts w:ascii="Tahoma" w:hAnsi="Tahoma" w:cs="Tahoma"/>
                          <w:sz w:val="20"/>
                          <w:szCs w:val="20"/>
                        </w:rPr>
                        <w:t>operation and have been given permission.</w:t>
                      </w:r>
                    </w:p>
                  </w:txbxContent>
                </v:textbox>
                <w10:wrap type="square"/>
              </v:shape>
            </w:pict>
          </mc:Fallback>
        </mc:AlternateContent>
      </w:r>
      <w:r w:rsidR="009E17B1" w:rsidRPr="00940BF2">
        <w:rPr>
          <w:rFonts w:ascii="Tahoma" w:hAnsi="Tahoma" w:cs="Tahoma"/>
          <w:b/>
          <w:bCs/>
          <w:sz w:val="20"/>
          <w:szCs w:val="20"/>
          <w:lang w:val="en-US"/>
        </w:rPr>
        <w:t>Personal Protective Equipment and Clothing</w:t>
      </w:r>
      <w:r w:rsidR="009E17B1">
        <w:rPr>
          <w:rFonts w:ascii="Tahoma" w:hAnsi="Tahoma" w:cs="Tahoma"/>
          <w:b/>
          <w:bCs/>
          <w:sz w:val="20"/>
          <w:szCs w:val="20"/>
          <w:lang w:val="en-US"/>
        </w:rPr>
        <w:t>.</w:t>
      </w:r>
    </w:p>
    <w:p w14:paraId="3FB5D530" w14:textId="55D915EC" w:rsidR="00A4364F" w:rsidRPr="00A4364F" w:rsidRDefault="0085086E" w:rsidP="009E17B1">
      <w:pPr>
        <w:spacing w:after="0"/>
        <w:rPr>
          <w:rFonts w:ascii="Tahoma" w:hAnsi="Tahoma" w:cs="Tahoma"/>
          <w:b/>
          <w:bCs/>
          <w:sz w:val="8"/>
          <w:szCs w:val="8"/>
          <w:lang w:val="en-US"/>
        </w:rPr>
      </w:pPr>
      <w:r w:rsidRPr="00FF3C26">
        <w:rPr>
          <w:rFonts w:ascii="Tahoma" w:hAnsi="Tahoma" w:cs="Tahoma"/>
          <w:noProof/>
          <w:sz w:val="20"/>
          <w:szCs w:val="20"/>
          <w:lang w:val="en-US"/>
        </w:rPr>
        <mc:AlternateContent>
          <mc:Choice Requires="wps">
            <w:drawing>
              <wp:anchor distT="45720" distB="45720" distL="114300" distR="114300" simplePos="0" relativeHeight="251667456" behindDoc="0" locked="0" layoutInCell="1" allowOverlap="1" wp14:anchorId="4CDCC157" wp14:editId="41AA1943">
                <wp:simplePos x="0" y="0"/>
                <wp:positionH relativeFrom="column">
                  <wp:posOffset>3462020</wp:posOffset>
                </wp:positionH>
                <wp:positionV relativeFrom="paragraph">
                  <wp:posOffset>5681345</wp:posOffset>
                </wp:positionV>
                <wp:extent cx="3238500" cy="1318895"/>
                <wp:effectExtent l="0" t="0" r="19050" b="1460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31889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812E126" w14:textId="6F7465C9" w:rsidR="00FF3C26" w:rsidRPr="00FF3C26" w:rsidRDefault="00FF3C26" w:rsidP="00FF3C26">
                            <w:pPr>
                              <w:spacing w:after="0"/>
                              <w:jc w:val="both"/>
                              <w:rPr>
                                <w:rFonts w:ascii="Tahoma" w:hAnsi="Tahoma" w:cs="Tahoma"/>
                                <w:b/>
                                <w:bCs/>
                                <w:sz w:val="20"/>
                                <w:szCs w:val="20"/>
                                <w:lang w:val="en-US"/>
                              </w:rPr>
                            </w:pPr>
                            <w:r w:rsidRPr="00FF3C26">
                              <w:rPr>
                                <w:rFonts w:ascii="Tahoma" w:hAnsi="Tahoma" w:cs="Tahoma"/>
                                <w:b/>
                                <w:bCs/>
                                <w:sz w:val="20"/>
                                <w:szCs w:val="20"/>
                                <w:lang w:val="en-US"/>
                              </w:rPr>
                              <w:t>Finishing Operations and Housekeeping.</w:t>
                            </w:r>
                          </w:p>
                          <w:p w14:paraId="057E4B4E" w14:textId="3FB26EAB" w:rsidR="00FF3C26" w:rsidRDefault="00FF3C26" w:rsidP="00855D06">
                            <w:pPr>
                              <w:spacing w:after="0"/>
                              <w:jc w:val="both"/>
                              <w:rPr>
                                <w:rFonts w:ascii="Tahoma" w:hAnsi="Tahoma" w:cs="Tahoma"/>
                                <w:sz w:val="20"/>
                                <w:szCs w:val="20"/>
                                <w:lang w:val="en-US"/>
                              </w:rPr>
                            </w:pPr>
                            <w:r w:rsidRPr="00234883">
                              <w:rPr>
                                <w:rFonts w:ascii="Tahoma" w:hAnsi="Tahoma" w:cs="Tahoma"/>
                                <w:b/>
                                <w:bCs/>
                                <w:color w:val="70AD47" w:themeColor="accent6"/>
                                <w:sz w:val="20"/>
                                <w:szCs w:val="20"/>
                                <w:lang w:val="en-US"/>
                              </w:rPr>
                              <w:sym w:font="Wingdings 2" w:char="F050"/>
                            </w:r>
                            <w:r>
                              <w:rPr>
                                <w:rFonts w:ascii="Tahoma" w:hAnsi="Tahoma" w:cs="Tahoma"/>
                                <w:b/>
                                <w:bCs/>
                                <w:color w:val="70AD47" w:themeColor="accent6"/>
                                <w:sz w:val="20"/>
                                <w:szCs w:val="20"/>
                                <w:lang w:val="en-US"/>
                              </w:rPr>
                              <w:t xml:space="preserve"> </w:t>
                            </w:r>
                            <w:r w:rsidR="000F16F2">
                              <w:rPr>
                                <w:rFonts w:ascii="Tahoma" w:hAnsi="Tahoma" w:cs="Tahoma"/>
                                <w:sz w:val="20"/>
                                <w:szCs w:val="20"/>
                                <w:lang w:val="en-US"/>
                              </w:rPr>
                              <w:t xml:space="preserve">Switch off </w:t>
                            </w:r>
                            <w:r w:rsidR="00855D06">
                              <w:rPr>
                                <w:rFonts w:ascii="Tahoma" w:hAnsi="Tahoma" w:cs="Tahoma"/>
                                <w:sz w:val="20"/>
                                <w:szCs w:val="20"/>
                                <w:lang w:val="en-US"/>
                              </w:rPr>
                              <w:t>the machine when all work is completed.</w:t>
                            </w:r>
                          </w:p>
                          <w:p w14:paraId="3B4C6180" w14:textId="310F5165" w:rsidR="00855D06" w:rsidRDefault="00855D06" w:rsidP="00855D06">
                            <w:pPr>
                              <w:spacing w:after="0"/>
                              <w:jc w:val="both"/>
                              <w:rPr>
                                <w:rFonts w:ascii="Tahoma" w:hAnsi="Tahoma" w:cs="Tahoma"/>
                                <w:sz w:val="20"/>
                                <w:szCs w:val="20"/>
                                <w:lang w:val="en-US"/>
                              </w:rPr>
                            </w:pPr>
                            <w:r w:rsidRPr="00234883">
                              <w:rPr>
                                <w:rFonts w:ascii="Tahoma" w:hAnsi="Tahoma" w:cs="Tahoma"/>
                                <w:b/>
                                <w:bCs/>
                                <w:color w:val="70AD47" w:themeColor="accent6"/>
                                <w:sz w:val="20"/>
                                <w:szCs w:val="20"/>
                                <w:lang w:val="en-US"/>
                              </w:rPr>
                              <w:sym w:font="Wingdings 2" w:char="F050"/>
                            </w:r>
                            <w:r>
                              <w:rPr>
                                <w:rFonts w:ascii="Tahoma" w:hAnsi="Tahoma" w:cs="Tahoma"/>
                                <w:b/>
                                <w:bCs/>
                                <w:color w:val="70AD47" w:themeColor="accent6"/>
                                <w:sz w:val="20"/>
                                <w:szCs w:val="20"/>
                                <w:lang w:val="en-US"/>
                              </w:rPr>
                              <w:t xml:space="preserve"> </w:t>
                            </w:r>
                            <w:r>
                              <w:rPr>
                                <w:rFonts w:ascii="Tahoma" w:hAnsi="Tahoma" w:cs="Tahoma"/>
                                <w:sz w:val="20"/>
                                <w:szCs w:val="20"/>
                                <w:lang w:val="en-US"/>
                              </w:rPr>
                              <w:t>Leave the machine in a safe, clean, and tidy state.</w:t>
                            </w:r>
                          </w:p>
                          <w:p w14:paraId="33B24FAE" w14:textId="2FE5DA9D" w:rsidR="0085086E" w:rsidRDefault="0085086E" w:rsidP="00855D06">
                            <w:pPr>
                              <w:spacing w:after="0"/>
                              <w:jc w:val="both"/>
                            </w:pPr>
                            <w:r w:rsidRPr="00234883">
                              <w:rPr>
                                <w:rFonts w:ascii="Tahoma" w:hAnsi="Tahoma" w:cs="Tahoma"/>
                                <w:b/>
                                <w:bCs/>
                                <w:color w:val="70AD47" w:themeColor="accent6"/>
                                <w:sz w:val="20"/>
                                <w:szCs w:val="20"/>
                                <w:lang w:val="en-US"/>
                              </w:rPr>
                              <w:sym w:font="Wingdings 2" w:char="F050"/>
                            </w:r>
                            <w:r>
                              <w:rPr>
                                <w:rFonts w:ascii="Tahoma" w:hAnsi="Tahoma" w:cs="Tahoma"/>
                                <w:b/>
                                <w:bCs/>
                                <w:color w:val="70AD47" w:themeColor="accent6"/>
                                <w:sz w:val="20"/>
                                <w:szCs w:val="20"/>
                                <w:lang w:val="en-US"/>
                              </w:rPr>
                              <w:t xml:space="preserve"> </w:t>
                            </w:r>
                            <w:r>
                              <w:rPr>
                                <w:rFonts w:ascii="Tahoma" w:hAnsi="Tahoma" w:cs="Tahoma"/>
                                <w:sz w:val="20"/>
                                <w:szCs w:val="20"/>
                                <w:lang w:val="en-US"/>
                              </w:rPr>
                              <w:t>Avoid any debris/dust build up and clean as you go to prevent a potential dust explosion. Check the dust collection system and make sure it is properly maintained and cleaned.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CC157" id="_x0000_s1027" type="#_x0000_t202" style="position:absolute;margin-left:272.6pt;margin-top:447.35pt;width:255pt;height:103.8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l/NRwIAAMQEAAAOAAAAZHJzL2Uyb0RvYy54bWysVFtv2yAUfp+0/4B4X3xJ0qVWnKpLt2lS&#10;d9Ha/QCCIUbFHA9o7PTX74AdN7tIk6a9IOCc7+M7N9ZXfaPJQVinwJQ0m6WUCMOhUmZf0m/3716t&#10;KHGemYppMKKkR+Ho1ebli3XXFiKHGnQlLEES44quLWntfVskieO1aJibQSsMGiXYhnk82n1SWdYh&#10;e6OTPE0vkg5s1Vrgwjm8vRmMdBP5pRTcf5bSCU90SVGbj6uN6y6syWbNir1lba34KIP9g4qGKYOP&#10;TlQ3zDPyaNVvVI3iFhxIP+PQJCCl4iLGgNFk6S/R3NWsFTEWTI5rpzS5/0fLPx2+WKKqkuYXlBjW&#10;YI3uRe/JG+hJHtLTta5Ar7sW/XyP11jmGKprb4E/OGJgWzOzF9fWQlcLVqG8LCCTM+jA4wLJrvsI&#10;FT7DHj1Eol7aJuQOs0GQHct0nEoTpHC8nOfz1TJFE0dbNs9Wq8tlfIMVJ3hrnX8voCFhU1KLtY/0&#10;7HDrfJDDipNLeE2bsAa9b00V28AzpYc9ugZzDCBoHtX7oxYD9KuQmDTUlQ+pCO0qttqSA8NGY5wL&#10;44ccBCb0DjCptJ6AYw5/BuoJNPoGmIhtPAHTv784IeKrYPwEbpQB+yeC6uEkVw7+p+iHmEMlfb/r&#10;Y6dEz3Czg+qIBbUwjBV+A7ipwT5R0uFIldR9f2RWUKI/GGyKy2yxCDMYD4vl6xwP9tyyO7cww5Gq&#10;pJ6SYbv1cW5DTAausXmkimV9VjJqxlGJ1R7HOszi+Tl6PX8+mx8AAAD//wMAUEsDBBQABgAIAAAA&#10;IQBFyhEO4QAAAA0BAAAPAAAAZHJzL2Rvd25yZXYueG1sTI/LTsMwEEX3SPyDNUjsqN00KSWNUyEk&#10;JBaIqm0+YBpPHmpsR7Gbhr/HWdHdPI7unMl2k+7YSINrrZGwXAhgZEqrWlNLKE6fLxtgzqNR2FlD&#10;En7JwS5/fMgwVfZmDjQefc1CiHEpSmi871POXdmQRrewPZmwq+yg0Yd2qLka8BbCdccjIdZcY2vC&#10;hQZ7+miovByvWgKe/NeqGsviu93vK6QVHoqftZTPT9P7Fpinyf/DMOsHdciD09lejXKsk5DESRRQ&#10;CZu3+BXYTIhkHp1DtRRRDDzP+P0X+R8AAAD//wMAUEsBAi0AFAAGAAgAAAAhALaDOJL+AAAA4QEA&#10;ABMAAAAAAAAAAAAAAAAAAAAAAFtDb250ZW50X1R5cGVzXS54bWxQSwECLQAUAAYACAAAACEAOP0h&#10;/9YAAACUAQAACwAAAAAAAAAAAAAAAAAvAQAAX3JlbHMvLnJlbHNQSwECLQAUAAYACAAAACEAVHJf&#10;zUcCAADEBAAADgAAAAAAAAAAAAAAAAAuAgAAZHJzL2Uyb0RvYy54bWxQSwECLQAUAAYACAAAACEA&#10;RcoRDuEAAAANAQAADwAAAAAAAAAAAAAAAAChBAAAZHJzL2Rvd25yZXYueG1sUEsFBgAAAAAEAAQA&#10;8wAAAK8FAAAAAA==&#10;" fillcolor="white [3201]" strokecolor="#5b9bd5 [3204]" strokeweight="1pt">
                <v:textbox>
                  <w:txbxContent>
                    <w:p w14:paraId="7812E126" w14:textId="6F7465C9" w:rsidR="00FF3C26" w:rsidRPr="00FF3C26" w:rsidRDefault="00FF3C26" w:rsidP="00FF3C26">
                      <w:pPr>
                        <w:spacing w:after="0"/>
                        <w:jc w:val="both"/>
                        <w:rPr>
                          <w:rFonts w:ascii="Tahoma" w:hAnsi="Tahoma" w:cs="Tahoma"/>
                          <w:b/>
                          <w:bCs/>
                          <w:sz w:val="20"/>
                          <w:szCs w:val="20"/>
                          <w:lang w:val="en-US"/>
                        </w:rPr>
                      </w:pPr>
                      <w:r w:rsidRPr="00FF3C26">
                        <w:rPr>
                          <w:rFonts w:ascii="Tahoma" w:hAnsi="Tahoma" w:cs="Tahoma"/>
                          <w:b/>
                          <w:bCs/>
                          <w:sz w:val="20"/>
                          <w:szCs w:val="20"/>
                          <w:lang w:val="en-US"/>
                        </w:rPr>
                        <w:t>Finishing Operations and Housekeeping.</w:t>
                      </w:r>
                    </w:p>
                    <w:p w14:paraId="057E4B4E" w14:textId="3FB26EAB" w:rsidR="00FF3C26" w:rsidRDefault="00FF3C26" w:rsidP="00855D06">
                      <w:pPr>
                        <w:spacing w:after="0"/>
                        <w:jc w:val="both"/>
                        <w:rPr>
                          <w:rFonts w:ascii="Tahoma" w:hAnsi="Tahoma" w:cs="Tahoma"/>
                          <w:sz w:val="20"/>
                          <w:szCs w:val="20"/>
                          <w:lang w:val="en-US"/>
                        </w:rPr>
                      </w:pPr>
                      <w:r w:rsidRPr="00234883">
                        <w:rPr>
                          <w:rFonts w:ascii="Tahoma" w:hAnsi="Tahoma" w:cs="Tahoma"/>
                          <w:b/>
                          <w:bCs/>
                          <w:color w:val="70AD47" w:themeColor="accent6"/>
                          <w:sz w:val="20"/>
                          <w:szCs w:val="20"/>
                          <w:lang w:val="en-US"/>
                        </w:rPr>
                        <w:sym w:font="Wingdings 2" w:char="F050"/>
                      </w:r>
                      <w:r>
                        <w:rPr>
                          <w:rFonts w:ascii="Tahoma" w:hAnsi="Tahoma" w:cs="Tahoma"/>
                          <w:b/>
                          <w:bCs/>
                          <w:color w:val="70AD47" w:themeColor="accent6"/>
                          <w:sz w:val="20"/>
                          <w:szCs w:val="20"/>
                          <w:lang w:val="en-US"/>
                        </w:rPr>
                        <w:t xml:space="preserve"> </w:t>
                      </w:r>
                      <w:r w:rsidR="000F16F2">
                        <w:rPr>
                          <w:rFonts w:ascii="Tahoma" w:hAnsi="Tahoma" w:cs="Tahoma"/>
                          <w:sz w:val="20"/>
                          <w:szCs w:val="20"/>
                          <w:lang w:val="en-US"/>
                        </w:rPr>
                        <w:t xml:space="preserve">Switch off </w:t>
                      </w:r>
                      <w:r w:rsidR="00855D06">
                        <w:rPr>
                          <w:rFonts w:ascii="Tahoma" w:hAnsi="Tahoma" w:cs="Tahoma"/>
                          <w:sz w:val="20"/>
                          <w:szCs w:val="20"/>
                          <w:lang w:val="en-US"/>
                        </w:rPr>
                        <w:t>the machine when all work is completed.</w:t>
                      </w:r>
                    </w:p>
                    <w:p w14:paraId="3B4C6180" w14:textId="310F5165" w:rsidR="00855D06" w:rsidRDefault="00855D06" w:rsidP="00855D06">
                      <w:pPr>
                        <w:spacing w:after="0"/>
                        <w:jc w:val="both"/>
                        <w:rPr>
                          <w:rFonts w:ascii="Tahoma" w:hAnsi="Tahoma" w:cs="Tahoma"/>
                          <w:sz w:val="20"/>
                          <w:szCs w:val="20"/>
                          <w:lang w:val="en-US"/>
                        </w:rPr>
                      </w:pPr>
                      <w:r w:rsidRPr="00234883">
                        <w:rPr>
                          <w:rFonts w:ascii="Tahoma" w:hAnsi="Tahoma" w:cs="Tahoma"/>
                          <w:b/>
                          <w:bCs/>
                          <w:color w:val="70AD47" w:themeColor="accent6"/>
                          <w:sz w:val="20"/>
                          <w:szCs w:val="20"/>
                          <w:lang w:val="en-US"/>
                        </w:rPr>
                        <w:sym w:font="Wingdings 2" w:char="F050"/>
                      </w:r>
                      <w:r>
                        <w:rPr>
                          <w:rFonts w:ascii="Tahoma" w:hAnsi="Tahoma" w:cs="Tahoma"/>
                          <w:b/>
                          <w:bCs/>
                          <w:color w:val="70AD47" w:themeColor="accent6"/>
                          <w:sz w:val="20"/>
                          <w:szCs w:val="20"/>
                          <w:lang w:val="en-US"/>
                        </w:rPr>
                        <w:t xml:space="preserve"> </w:t>
                      </w:r>
                      <w:r>
                        <w:rPr>
                          <w:rFonts w:ascii="Tahoma" w:hAnsi="Tahoma" w:cs="Tahoma"/>
                          <w:sz w:val="20"/>
                          <w:szCs w:val="20"/>
                          <w:lang w:val="en-US"/>
                        </w:rPr>
                        <w:t>Leave the machine in a safe, clean, and tidy state.</w:t>
                      </w:r>
                    </w:p>
                    <w:p w14:paraId="33B24FAE" w14:textId="2FE5DA9D" w:rsidR="0085086E" w:rsidRDefault="0085086E" w:rsidP="00855D06">
                      <w:pPr>
                        <w:spacing w:after="0"/>
                        <w:jc w:val="both"/>
                      </w:pPr>
                      <w:r w:rsidRPr="00234883">
                        <w:rPr>
                          <w:rFonts w:ascii="Tahoma" w:hAnsi="Tahoma" w:cs="Tahoma"/>
                          <w:b/>
                          <w:bCs/>
                          <w:color w:val="70AD47" w:themeColor="accent6"/>
                          <w:sz w:val="20"/>
                          <w:szCs w:val="20"/>
                          <w:lang w:val="en-US"/>
                        </w:rPr>
                        <w:sym w:font="Wingdings 2" w:char="F050"/>
                      </w:r>
                      <w:r>
                        <w:rPr>
                          <w:rFonts w:ascii="Tahoma" w:hAnsi="Tahoma" w:cs="Tahoma"/>
                          <w:b/>
                          <w:bCs/>
                          <w:color w:val="70AD47" w:themeColor="accent6"/>
                          <w:sz w:val="20"/>
                          <w:szCs w:val="20"/>
                          <w:lang w:val="en-US"/>
                        </w:rPr>
                        <w:t xml:space="preserve"> </w:t>
                      </w:r>
                      <w:r>
                        <w:rPr>
                          <w:rFonts w:ascii="Tahoma" w:hAnsi="Tahoma" w:cs="Tahoma"/>
                          <w:sz w:val="20"/>
                          <w:szCs w:val="20"/>
                          <w:lang w:val="en-US"/>
                        </w:rPr>
                        <w:t>Avoid any debris/dust build up and clean as you go to prevent a potential dust explosion. Check the dust collection system and make sure it is properly maintained and cleaned.</w:t>
                      </w:r>
                    </w:p>
                  </w:txbxContent>
                </v:textbox>
                <w10:wrap type="square"/>
              </v:shape>
            </w:pict>
          </mc:Fallback>
        </mc:AlternateContent>
      </w:r>
      <w:r w:rsidR="002F7D62" w:rsidRPr="00FF3C26">
        <w:rPr>
          <w:rFonts w:ascii="Tahoma" w:hAnsi="Tahoma" w:cs="Tahoma"/>
          <w:noProof/>
          <w:sz w:val="20"/>
          <w:szCs w:val="20"/>
          <w:lang w:val="en-US"/>
        </w:rPr>
        <mc:AlternateContent>
          <mc:Choice Requires="wps">
            <w:drawing>
              <wp:anchor distT="45720" distB="45720" distL="114300" distR="114300" simplePos="0" relativeHeight="251663360" behindDoc="0" locked="0" layoutInCell="1" allowOverlap="1" wp14:anchorId="44E7619B" wp14:editId="79022F68">
                <wp:simplePos x="0" y="0"/>
                <wp:positionH relativeFrom="column">
                  <wp:posOffset>3462020</wp:posOffset>
                </wp:positionH>
                <wp:positionV relativeFrom="paragraph">
                  <wp:posOffset>2914650</wp:posOffset>
                </wp:positionV>
                <wp:extent cx="3238500" cy="2738120"/>
                <wp:effectExtent l="0" t="0" r="19050" b="2413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273812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0673D410" w14:textId="07514A8E" w:rsidR="00FF3C26" w:rsidRDefault="00FF3C26" w:rsidP="00FF3C26">
                            <w:pPr>
                              <w:spacing w:after="0"/>
                              <w:jc w:val="both"/>
                              <w:rPr>
                                <w:rFonts w:ascii="Tahoma" w:hAnsi="Tahoma" w:cs="Tahoma"/>
                                <w:b/>
                                <w:bCs/>
                                <w:sz w:val="20"/>
                                <w:szCs w:val="20"/>
                                <w:lang w:val="en-US"/>
                              </w:rPr>
                            </w:pPr>
                            <w:r>
                              <w:rPr>
                                <w:rFonts w:ascii="Tahoma" w:hAnsi="Tahoma" w:cs="Tahoma"/>
                                <w:b/>
                                <w:bCs/>
                                <w:sz w:val="20"/>
                                <w:szCs w:val="20"/>
                                <w:lang w:val="en-US"/>
                              </w:rPr>
                              <w:t>Don’t.</w:t>
                            </w:r>
                          </w:p>
                          <w:p w14:paraId="6127B59C" w14:textId="3A3EFA79" w:rsidR="000F16F2" w:rsidRDefault="00FF3C26" w:rsidP="00855D06">
                            <w:pPr>
                              <w:spacing w:after="0"/>
                              <w:jc w:val="both"/>
                              <w:rPr>
                                <w:rFonts w:ascii="Tahoma" w:hAnsi="Tahoma" w:cs="Tahoma"/>
                                <w:sz w:val="20"/>
                                <w:szCs w:val="20"/>
                                <w:lang w:val="en-US"/>
                              </w:rPr>
                            </w:pPr>
                            <w:r w:rsidRPr="007D361D">
                              <w:rPr>
                                <w:rFonts w:ascii="Tahoma" w:hAnsi="Tahoma" w:cs="Tahoma"/>
                                <w:color w:val="FF0000"/>
                                <w:sz w:val="20"/>
                                <w:szCs w:val="20"/>
                                <w:lang w:val="en-US"/>
                              </w:rPr>
                              <w:t>X</w:t>
                            </w:r>
                            <w:r>
                              <w:rPr>
                                <w:rFonts w:ascii="Tahoma" w:hAnsi="Tahoma" w:cs="Tahoma"/>
                                <w:sz w:val="20"/>
                                <w:szCs w:val="20"/>
                                <w:lang w:val="en-US"/>
                              </w:rPr>
                              <w:t xml:space="preserve"> </w:t>
                            </w:r>
                            <w:r w:rsidR="0050329A">
                              <w:rPr>
                                <w:rFonts w:ascii="Tahoma" w:hAnsi="Tahoma" w:cs="Tahoma"/>
                                <w:sz w:val="20"/>
                                <w:szCs w:val="20"/>
                                <w:lang w:val="en-US"/>
                              </w:rPr>
                              <w:t xml:space="preserve">Do not </w:t>
                            </w:r>
                            <w:r w:rsidR="00855D06">
                              <w:rPr>
                                <w:rFonts w:ascii="Tahoma" w:hAnsi="Tahoma" w:cs="Tahoma"/>
                                <w:sz w:val="20"/>
                                <w:szCs w:val="20"/>
                                <w:lang w:val="en-US"/>
                              </w:rPr>
                              <w:t>use faulty equipment. Immediately report any suspect machinery.</w:t>
                            </w:r>
                          </w:p>
                          <w:p w14:paraId="1D1BD3F1" w14:textId="6481BA35" w:rsidR="00855D06" w:rsidRDefault="00855D06" w:rsidP="00855D06">
                            <w:pPr>
                              <w:spacing w:after="0"/>
                              <w:jc w:val="both"/>
                              <w:rPr>
                                <w:rFonts w:ascii="Tahoma" w:hAnsi="Tahoma" w:cs="Tahoma"/>
                                <w:sz w:val="20"/>
                                <w:szCs w:val="20"/>
                                <w:lang w:val="en-US"/>
                              </w:rPr>
                            </w:pPr>
                            <w:r w:rsidRPr="007D361D">
                              <w:rPr>
                                <w:rFonts w:ascii="Tahoma" w:hAnsi="Tahoma" w:cs="Tahoma"/>
                                <w:color w:val="FF0000"/>
                                <w:sz w:val="20"/>
                                <w:szCs w:val="20"/>
                                <w:lang w:val="en-US"/>
                              </w:rPr>
                              <w:t>X</w:t>
                            </w:r>
                            <w:r>
                              <w:rPr>
                                <w:rFonts w:ascii="Tahoma" w:hAnsi="Tahoma" w:cs="Tahoma"/>
                                <w:sz w:val="20"/>
                                <w:szCs w:val="20"/>
                                <w:lang w:val="en-US"/>
                              </w:rPr>
                              <w:t xml:space="preserve"> Do not </w:t>
                            </w:r>
                            <w:r w:rsidR="00AC7BD5">
                              <w:rPr>
                                <w:rFonts w:ascii="Tahoma" w:hAnsi="Tahoma" w:cs="Tahoma"/>
                                <w:sz w:val="20"/>
                                <w:szCs w:val="20"/>
                                <w:lang w:val="en-US"/>
                              </w:rPr>
                              <w:t>wear gloves whilst using the equipment.</w:t>
                            </w:r>
                          </w:p>
                          <w:p w14:paraId="722AD653" w14:textId="7EEBF419" w:rsidR="00855D06" w:rsidRDefault="00855D06" w:rsidP="00855D06">
                            <w:pPr>
                              <w:spacing w:after="0"/>
                              <w:jc w:val="both"/>
                              <w:rPr>
                                <w:rFonts w:ascii="Tahoma" w:hAnsi="Tahoma" w:cs="Tahoma"/>
                                <w:sz w:val="20"/>
                                <w:szCs w:val="20"/>
                                <w:lang w:val="en-US"/>
                              </w:rPr>
                            </w:pPr>
                            <w:r w:rsidRPr="007D361D">
                              <w:rPr>
                                <w:rFonts w:ascii="Tahoma" w:hAnsi="Tahoma" w:cs="Tahoma"/>
                                <w:color w:val="FF0000"/>
                                <w:sz w:val="20"/>
                                <w:szCs w:val="20"/>
                                <w:lang w:val="en-US"/>
                              </w:rPr>
                              <w:t>X</w:t>
                            </w:r>
                            <w:r>
                              <w:rPr>
                                <w:rFonts w:ascii="Tahoma" w:hAnsi="Tahoma" w:cs="Tahoma"/>
                                <w:sz w:val="20"/>
                                <w:szCs w:val="20"/>
                                <w:lang w:val="en-US"/>
                              </w:rPr>
                              <w:t xml:space="preserve"> Never leave the machine running attended.</w:t>
                            </w:r>
                          </w:p>
                          <w:p w14:paraId="3D0056EC" w14:textId="4B99FDC9" w:rsidR="00394AE5" w:rsidRDefault="00394AE5" w:rsidP="00855D06">
                            <w:pPr>
                              <w:spacing w:after="0"/>
                              <w:jc w:val="both"/>
                              <w:rPr>
                                <w:rFonts w:ascii="Tahoma" w:hAnsi="Tahoma" w:cs="Tahoma"/>
                                <w:sz w:val="20"/>
                                <w:szCs w:val="20"/>
                                <w:lang w:val="en-US"/>
                              </w:rPr>
                            </w:pPr>
                            <w:r w:rsidRPr="007D361D">
                              <w:rPr>
                                <w:rFonts w:ascii="Tahoma" w:hAnsi="Tahoma" w:cs="Tahoma"/>
                                <w:color w:val="FF0000"/>
                                <w:sz w:val="20"/>
                                <w:szCs w:val="20"/>
                                <w:lang w:val="en-US"/>
                              </w:rPr>
                              <w:t>X</w:t>
                            </w:r>
                            <w:r>
                              <w:rPr>
                                <w:rFonts w:ascii="Tahoma" w:hAnsi="Tahoma" w:cs="Tahoma"/>
                                <w:sz w:val="20"/>
                                <w:szCs w:val="20"/>
                                <w:lang w:val="en-US"/>
                              </w:rPr>
                              <w:t xml:space="preserve"> </w:t>
                            </w:r>
                            <w:r>
                              <w:rPr>
                                <w:rFonts w:ascii="Tahoma" w:hAnsi="Tahoma" w:cs="Tahoma"/>
                                <w:sz w:val="20"/>
                                <w:szCs w:val="20"/>
                                <w:lang w:val="en-US"/>
                              </w:rPr>
                              <w:t>Do not cut pieces that have less than ½” under the hold down.</w:t>
                            </w:r>
                          </w:p>
                          <w:p w14:paraId="736A2F26" w14:textId="2B3EB018" w:rsidR="00394AE5" w:rsidRDefault="00394AE5" w:rsidP="00855D06">
                            <w:pPr>
                              <w:spacing w:after="0"/>
                              <w:jc w:val="both"/>
                              <w:rPr>
                                <w:rFonts w:ascii="Tahoma" w:hAnsi="Tahoma" w:cs="Tahoma"/>
                                <w:sz w:val="20"/>
                                <w:szCs w:val="20"/>
                                <w:lang w:val="en-US"/>
                              </w:rPr>
                            </w:pPr>
                            <w:r w:rsidRPr="007D361D">
                              <w:rPr>
                                <w:rFonts w:ascii="Tahoma" w:hAnsi="Tahoma" w:cs="Tahoma"/>
                                <w:color w:val="FF0000"/>
                                <w:sz w:val="20"/>
                                <w:szCs w:val="20"/>
                                <w:lang w:val="en-US"/>
                              </w:rPr>
                              <w:t>X</w:t>
                            </w:r>
                            <w:r>
                              <w:rPr>
                                <w:rFonts w:ascii="Tahoma" w:hAnsi="Tahoma" w:cs="Tahoma"/>
                                <w:sz w:val="20"/>
                                <w:szCs w:val="20"/>
                                <w:lang w:val="en-US"/>
                              </w:rPr>
                              <w:t xml:space="preserve"> </w:t>
                            </w:r>
                            <w:r>
                              <w:rPr>
                                <w:rFonts w:ascii="Tahoma" w:hAnsi="Tahoma" w:cs="Tahoma"/>
                                <w:sz w:val="20"/>
                                <w:szCs w:val="20"/>
                                <w:lang w:val="en-US"/>
                              </w:rPr>
                              <w:t>Do not run the shear on ‘automatic’ unless you are properly trained.</w:t>
                            </w:r>
                          </w:p>
                          <w:p w14:paraId="1EF64796" w14:textId="2CE7CDBC" w:rsidR="00394AE5" w:rsidRDefault="00394AE5" w:rsidP="00855D06">
                            <w:pPr>
                              <w:spacing w:after="0"/>
                              <w:jc w:val="both"/>
                              <w:rPr>
                                <w:rFonts w:ascii="Tahoma" w:hAnsi="Tahoma" w:cs="Tahoma"/>
                                <w:sz w:val="20"/>
                                <w:szCs w:val="20"/>
                                <w:lang w:val="en-US"/>
                              </w:rPr>
                            </w:pPr>
                            <w:r w:rsidRPr="007D361D">
                              <w:rPr>
                                <w:rFonts w:ascii="Tahoma" w:hAnsi="Tahoma" w:cs="Tahoma"/>
                                <w:color w:val="FF0000"/>
                                <w:sz w:val="20"/>
                                <w:szCs w:val="20"/>
                                <w:lang w:val="en-US"/>
                              </w:rPr>
                              <w:t>X</w:t>
                            </w:r>
                            <w:r>
                              <w:rPr>
                                <w:rFonts w:ascii="Tahoma" w:hAnsi="Tahoma" w:cs="Tahoma"/>
                                <w:sz w:val="20"/>
                                <w:szCs w:val="20"/>
                                <w:lang w:val="en-US"/>
                              </w:rPr>
                              <w:t xml:space="preserve"> </w:t>
                            </w:r>
                            <w:r>
                              <w:rPr>
                                <w:rFonts w:ascii="Tahoma" w:hAnsi="Tahoma" w:cs="Tahoma"/>
                                <w:sz w:val="20"/>
                                <w:szCs w:val="20"/>
                                <w:lang w:val="en-US"/>
                              </w:rPr>
                              <w:t>Do not attempt to shear off a piece of material shorter than its thickness.</w:t>
                            </w:r>
                          </w:p>
                          <w:p w14:paraId="53CC6390" w14:textId="3912422E" w:rsidR="00394AE5" w:rsidRDefault="00394AE5" w:rsidP="00855D06">
                            <w:pPr>
                              <w:spacing w:after="0"/>
                              <w:jc w:val="both"/>
                              <w:rPr>
                                <w:rFonts w:ascii="Tahoma" w:hAnsi="Tahoma" w:cs="Tahoma"/>
                                <w:sz w:val="20"/>
                                <w:szCs w:val="20"/>
                                <w:lang w:val="en-US"/>
                              </w:rPr>
                            </w:pPr>
                            <w:r w:rsidRPr="007D361D">
                              <w:rPr>
                                <w:rFonts w:ascii="Tahoma" w:hAnsi="Tahoma" w:cs="Tahoma"/>
                                <w:color w:val="FF0000"/>
                                <w:sz w:val="20"/>
                                <w:szCs w:val="20"/>
                                <w:lang w:val="en-US"/>
                              </w:rPr>
                              <w:t>X</w:t>
                            </w:r>
                            <w:r>
                              <w:rPr>
                                <w:rFonts w:ascii="Tahoma" w:hAnsi="Tahoma" w:cs="Tahoma"/>
                                <w:sz w:val="20"/>
                                <w:szCs w:val="20"/>
                                <w:lang w:val="en-US"/>
                              </w:rPr>
                              <w:t xml:space="preserve"> </w:t>
                            </w:r>
                            <w:r>
                              <w:rPr>
                                <w:rFonts w:ascii="Tahoma" w:hAnsi="Tahoma" w:cs="Tahoma"/>
                                <w:sz w:val="20"/>
                                <w:szCs w:val="20"/>
                                <w:lang w:val="en-US"/>
                              </w:rPr>
                              <w:t>Do not attempt to punch material thicker than the diameter of the punch</w:t>
                            </w:r>
                            <w:r w:rsidR="002F7D62">
                              <w:rPr>
                                <w:rFonts w:ascii="Tahoma" w:hAnsi="Tahoma" w:cs="Tahoma"/>
                                <w:sz w:val="20"/>
                                <w:szCs w:val="20"/>
                                <w:lang w:val="en-US"/>
                              </w:rPr>
                              <w:t>.</w:t>
                            </w:r>
                          </w:p>
                          <w:p w14:paraId="0C81BB40" w14:textId="30606C61" w:rsidR="002F7D62" w:rsidRPr="0050329A" w:rsidRDefault="002F7D62" w:rsidP="00855D06">
                            <w:pPr>
                              <w:spacing w:after="0"/>
                              <w:jc w:val="both"/>
                              <w:rPr>
                                <w:rFonts w:ascii="Tahoma" w:hAnsi="Tahoma" w:cs="Tahoma"/>
                                <w:sz w:val="20"/>
                                <w:szCs w:val="20"/>
                                <w:lang w:val="en-US"/>
                              </w:rPr>
                            </w:pPr>
                            <w:r w:rsidRPr="007D361D">
                              <w:rPr>
                                <w:rFonts w:ascii="Tahoma" w:hAnsi="Tahoma" w:cs="Tahoma"/>
                                <w:color w:val="FF0000"/>
                                <w:sz w:val="20"/>
                                <w:szCs w:val="20"/>
                                <w:lang w:val="en-US"/>
                              </w:rPr>
                              <w:t>X</w:t>
                            </w:r>
                            <w:r>
                              <w:rPr>
                                <w:rFonts w:ascii="Tahoma" w:hAnsi="Tahoma" w:cs="Tahoma"/>
                                <w:sz w:val="20"/>
                                <w:szCs w:val="20"/>
                                <w:lang w:val="en-US"/>
                              </w:rPr>
                              <w:t xml:space="preserve"> </w:t>
                            </w:r>
                            <w:r>
                              <w:rPr>
                                <w:rFonts w:ascii="Tahoma" w:hAnsi="Tahoma" w:cs="Tahoma"/>
                                <w:sz w:val="20"/>
                                <w:szCs w:val="20"/>
                                <w:lang w:val="en-US"/>
                              </w:rPr>
                              <w:t>Don’t ever try to grab a piece as it is being cut. Remove small pieces from the blade area with a hook, never your fingers.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7619B" id="_x0000_s1028" type="#_x0000_t202" style="position:absolute;margin-left:272.6pt;margin-top:229.5pt;width:255pt;height:215.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IlXSQIAAMQEAAAOAAAAZHJzL2Uyb0RvYy54bWysVNuO0zAQfUfiHyy/07Rpd7dETVdLFxDS&#10;chG7fIDr2I21jsfY3ibl6xnbbSgXCQnxYjmeOWfO3LK6HjpN9sJ5Baams8mUEmE4NMrsavrl4c2L&#10;JSU+MNMwDUbU9CA8vV4/f7bqbSVKaEE3whEkMb7qbU3bEGxVFJ63omN+AlYYNEpwHQv46XZF41iP&#10;7J0uyun0sujBNdYBF97j62020nXil1Lw8FFKLwLRNUVtIZ0undt4FusVq3aO2Vbxowz2Dyo6pgwG&#10;HaluWWDkyanfqDrFHXiQYcKhK0BKxUXKAbOZTX/J5r5lVqRcsDjejmXy/4+Wf9h/ckQ1NS0XlBjW&#10;YY8exBDIKxhIGcvTW1+h171FvzDgM7Y5pertHfBHTwxsWmZ24sY56FvBGpQ3i8jiDJp5fCTZ9u+h&#10;wTDsKUAiGqTrYu2wGgTZsU2HsTVRCsfHeTlfXkzRxNFWXs2XszI1r2DVCW6dD28FdCReauqw94me&#10;7e98iHJYdXKJ0bSJZ9T72jRpDAJTOt/RNZpTAlHzUX04aJGhn4XEoqGuMpcijqvYaEf2DAeNcS5M&#10;uEw1iEzoHWFSaT0CjzX8GahDLtzoG2EijfEInP494ohIUcGEEdwpA+5PBM3jGDn7n7LPOcdOhmE7&#10;5Ek5jcUWmgM21EFeK/wN4KUF942SHleqpv7rE3OCEv3O4FC8nC0WcQfTx+LiCjtI3Llle25hhiNV&#10;TQMl+boJaW9jTgZucHikSm2N2rKSo2ZcldTt41rHXTz/Tl4/fj7r7wAAAP//AwBQSwMEFAAGAAgA&#10;AAAhAI6zJafeAAAADAEAAA8AAABkcnMvZG93bnJldi54bWxMj8tOwzAQRfdI/IM1SOyo3ahGTcik&#10;QpVK15RIsJzGJkkbPxS7bfh7nBUsZ+bozrnlZjIDu+ox9M4iLBcCmLaNU71tEeqP3dMaWIhkFQ3O&#10;aoQfHWBT3d+VVCh3s+/6eogtSyE2FITQxegLzkPTaUNh4by26fbtRkMxjWPL1Ui3FG4GngnxzA31&#10;Nn3oyOttp5vz4WIQuKm/XGvklnafp33ua39+23vEx4fp9QVY1FP8g2HWT+pQJaeju1gV2IAgVzJL&#10;KMJK5qnUTAg5r44I61xkwKuS/y9R/QIAAP//AwBQSwECLQAUAAYACAAAACEAtoM4kv4AAADhAQAA&#10;EwAAAAAAAAAAAAAAAAAAAAAAW0NvbnRlbnRfVHlwZXNdLnhtbFBLAQItABQABgAIAAAAIQA4/SH/&#10;1gAAAJQBAAALAAAAAAAAAAAAAAAAAC8BAABfcmVscy8ucmVsc1BLAQItABQABgAIAAAAIQAD7IlX&#10;SQIAAMQEAAAOAAAAAAAAAAAAAAAAAC4CAABkcnMvZTJvRG9jLnhtbFBLAQItABQABgAIAAAAIQCO&#10;syWn3gAAAAwBAAAPAAAAAAAAAAAAAAAAAKMEAABkcnMvZG93bnJldi54bWxQSwUGAAAAAAQABADz&#10;AAAArgUAAAAA&#10;" fillcolor="white [3201]" strokecolor="#70ad47 [3209]" strokeweight="1pt">
                <v:textbox>
                  <w:txbxContent>
                    <w:p w14:paraId="0673D410" w14:textId="07514A8E" w:rsidR="00FF3C26" w:rsidRDefault="00FF3C26" w:rsidP="00FF3C26">
                      <w:pPr>
                        <w:spacing w:after="0"/>
                        <w:jc w:val="both"/>
                        <w:rPr>
                          <w:rFonts w:ascii="Tahoma" w:hAnsi="Tahoma" w:cs="Tahoma"/>
                          <w:b/>
                          <w:bCs/>
                          <w:sz w:val="20"/>
                          <w:szCs w:val="20"/>
                          <w:lang w:val="en-US"/>
                        </w:rPr>
                      </w:pPr>
                      <w:r>
                        <w:rPr>
                          <w:rFonts w:ascii="Tahoma" w:hAnsi="Tahoma" w:cs="Tahoma"/>
                          <w:b/>
                          <w:bCs/>
                          <w:sz w:val="20"/>
                          <w:szCs w:val="20"/>
                          <w:lang w:val="en-US"/>
                        </w:rPr>
                        <w:t>Don’t.</w:t>
                      </w:r>
                    </w:p>
                    <w:p w14:paraId="6127B59C" w14:textId="3A3EFA79" w:rsidR="000F16F2" w:rsidRDefault="00FF3C26" w:rsidP="00855D06">
                      <w:pPr>
                        <w:spacing w:after="0"/>
                        <w:jc w:val="both"/>
                        <w:rPr>
                          <w:rFonts w:ascii="Tahoma" w:hAnsi="Tahoma" w:cs="Tahoma"/>
                          <w:sz w:val="20"/>
                          <w:szCs w:val="20"/>
                          <w:lang w:val="en-US"/>
                        </w:rPr>
                      </w:pPr>
                      <w:r w:rsidRPr="007D361D">
                        <w:rPr>
                          <w:rFonts w:ascii="Tahoma" w:hAnsi="Tahoma" w:cs="Tahoma"/>
                          <w:color w:val="FF0000"/>
                          <w:sz w:val="20"/>
                          <w:szCs w:val="20"/>
                          <w:lang w:val="en-US"/>
                        </w:rPr>
                        <w:t>X</w:t>
                      </w:r>
                      <w:r>
                        <w:rPr>
                          <w:rFonts w:ascii="Tahoma" w:hAnsi="Tahoma" w:cs="Tahoma"/>
                          <w:sz w:val="20"/>
                          <w:szCs w:val="20"/>
                          <w:lang w:val="en-US"/>
                        </w:rPr>
                        <w:t xml:space="preserve"> </w:t>
                      </w:r>
                      <w:r w:rsidR="0050329A">
                        <w:rPr>
                          <w:rFonts w:ascii="Tahoma" w:hAnsi="Tahoma" w:cs="Tahoma"/>
                          <w:sz w:val="20"/>
                          <w:szCs w:val="20"/>
                          <w:lang w:val="en-US"/>
                        </w:rPr>
                        <w:t xml:space="preserve">Do not </w:t>
                      </w:r>
                      <w:r w:rsidR="00855D06">
                        <w:rPr>
                          <w:rFonts w:ascii="Tahoma" w:hAnsi="Tahoma" w:cs="Tahoma"/>
                          <w:sz w:val="20"/>
                          <w:szCs w:val="20"/>
                          <w:lang w:val="en-US"/>
                        </w:rPr>
                        <w:t>use faulty equipment. Immediately report any suspect machinery.</w:t>
                      </w:r>
                    </w:p>
                    <w:p w14:paraId="1D1BD3F1" w14:textId="6481BA35" w:rsidR="00855D06" w:rsidRDefault="00855D06" w:rsidP="00855D06">
                      <w:pPr>
                        <w:spacing w:after="0"/>
                        <w:jc w:val="both"/>
                        <w:rPr>
                          <w:rFonts w:ascii="Tahoma" w:hAnsi="Tahoma" w:cs="Tahoma"/>
                          <w:sz w:val="20"/>
                          <w:szCs w:val="20"/>
                          <w:lang w:val="en-US"/>
                        </w:rPr>
                      </w:pPr>
                      <w:r w:rsidRPr="007D361D">
                        <w:rPr>
                          <w:rFonts w:ascii="Tahoma" w:hAnsi="Tahoma" w:cs="Tahoma"/>
                          <w:color w:val="FF0000"/>
                          <w:sz w:val="20"/>
                          <w:szCs w:val="20"/>
                          <w:lang w:val="en-US"/>
                        </w:rPr>
                        <w:t>X</w:t>
                      </w:r>
                      <w:r>
                        <w:rPr>
                          <w:rFonts w:ascii="Tahoma" w:hAnsi="Tahoma" w:cs="Tahoma"/>
                          <w:sz w:val="20"/>
                          <w:szCs w:val="20"/>
                          <w:lang w:val="en-US"/>
                        </w:rPr>
                        <w:t xml:space="preserve"> Do not </w:t>
                      </w:r>
                      <w:r w:rsidR="00AC7BD5">
                        <w:rPr>
                          <w:rFonts w:ascii="Tahoma" w:hAnsi="Tahoma" w:cs="Tahoma"/>
                          <w:sz w:val="20"/>
                          <w:szCs w:val="20"/>
                          <w:lang w:val="en-US"/>
                        </w:rPr>
                        <w:t>wear gloves whilst using the equipment.</w:t>
                      </w:r>
                    </w:p>
                    <w:p w14:paraId="722AD653" w14:textId="7EEBF419" w:rsidR="00855D06" w:rsidRDefault="00855D06" w:rsidP="00855D06">
                      <w:pPr>
                        <w:spacing w:after="0"/>
                        <w:jc w:val="both"/>
                        <w:rPr>
                          <w:rFonts w:ascii="Tahoma" w:hAnsi="Tahoma" w:cs="Tahoma"/>
                          <w:sz w:val="20"/>
                          <w:szCs w:val="20"/>
                          <w:lang w:val="en-US"/>
                        </w:rPr>
                      </w:pPr>
                      <w:r w:rsidRPr="007D361D">
                        <w:rPr>
                          <w:rFonts w:ascii="Tahoma" w:hAnsi="Tahoma" w:cs="Tahoma"/>
                          <w:color w:val="FF0000"/>
                          <w:sz w:val="20"/>
                          <w:szCs w:val="20"/>
                          <w:lang w:val="en-US"/>
                        </w:rPr>
                        <w:t>X</w:t>
                      </w:r>
                      <w:r>
                        <w:rPr>
                          <w:rFonts w:ascii="Tahoma" w:hAnsi="Tahoma" w:cs="Tahoma"/>
                          <w:sz w:val="20"/>
                          <w:szCs w:val="20"/>
                          <w:lang w:val="en-US"/>
                        </w:rPr>
                        <w:t xml:space="preserve"> Never leave the machine running attended.</w:t>
                      </w:r>
                    </w:p>
                    <w:p w14:paraId="3D0056EC" w14:textId="4B99FDC9" w:rsidR="00394AE5" w:rsidRDefault="00394AE5" w:rsidP="00855D06">
                      <w:pPr>
                        <w:spacing w:after="0"/>
                        <w:jc w:val="both"/>
                        <w:rPr>
                          <w:rFonts w:ascii="Tahoma" w:hAnsi="Tahoma" w:cs="Tahoma"/>
                          <w:sz w:val="20"/>
                          <w:szCs w:val="20"/>
                          <w:lang w:val="en-US"/>
                        </w:rPr>
                      </w:pPr>
                      <w:r w:rsidRPr="007D361D">
                        <w:rPr>
                          <w:rFonts w:ascii="Tahoma" w:hAnsi="Tahoma" w:cs="Tahoma"/>
                          <w:color w:val="FF0000"/>
                          <w:sz w:val="20"/>
                          <w:szCs w:val="20"/>
                          <w:lang w:val="en-US"/>
                        </w:rPr>
                        <w:t>X</w:t>
                      </w:r>
                      <w:r>
                        <w:rPr>
                          <w:rFonts w:ascii="Tahoma" w:hAnsi="Tahoma" w:cs="Tahoma"/>
                          <w:sz w:val="20"/>
                          <w:szCs w:val="20"/>
                          <w:lang w:val="en-US"/>
                        </w:rPr>
                        <w:t xml:space="preserve"> </w:t>
                      </w:r>
                      <w:r>
                        <w:rPr>
                          <w:rFonts w:ascii="Tahoma" w:hAnsi="Tahoma" w:cs="Tahoma"/>
                          <w:sz w:val="20"/>
                          <w:szCs w:val="20"/>
                          <w:lang w:val="en-US"/>
                        </w:rPr>
                        <w:t>Do not cut pieces that have less than ½” under the hold down.</w:t>
                      </w:r>
                    </w:p>
                    <w:p w14:paraId="736A2F26" w14:textId="2B3EB018" w:rsidR="00394AE5" w:rsidRDefault="00394AE5" w:rsidP="00855D06">
                      <w:pPr>
                        <w:spacing w:after="0"/>
                        <w:jc w:val="both"/>
                        <w:rPr>
                          <w:rFonts w:ascii="Tahoma" w:hAnsi="Tahoma" w:cs="Tahoma"/>
                          <w:sz w:val="20"/>
                          <w:szCs w:val="20"/>
                          <w:lang w:val="en-US"/>
                        </w:rPr>
                      </w:pPr>
                      <w:r w:rsidRPr="007D361D">
                        <w:rPr>
                          <w:rFonts w:ascii="Tahoma" w:hAnsi="Tahoma" w:cs="Tahoma"/>
                          <w:color w:val="FF0000"/>
                          <w:sz w:val="20"/>
                          <w:szCs w:val="20"/>
                          <w:lang w:val="en-US"/>
                        </w:rPr>
                        <w:t>X</w:t>
                      </w:r>
                      <w:r>
                        <w:rPr>
                          <w:rFonts w:ascii="Tahoma" w:hAnsi="Tahoma" w:cs="Tahoma"/>
                          <w:sz w:val="20"/>
                          <w:szCs w:val="20"/>
                          <w:lang w:val="en-US"/>
                        </w:rPr>
                        <w:t xml:space="preserve"> </w:t>
                      </w:r>
                      <w:r>
                        <w:rPr>
                          <w:rFonts w:ascii="Tahoma" w:hAnsi="Tahoma" w:cs="Tahoma"/>
                          <w:sz w:val="20"/>
                          <w:szCs w:val="20"/>
                          <w:lang w:val="en-US"/>
                        </w:rPr>
                        <w:t>Do not run the shear on ‘automatic’ unless you are properly trained.</w:t>
                      </w:r>
                    </w:p>
                    <w:p w14:paraId="1EF64796" w14:textId="2CE7CDBC" w:rsidR="00394AE5" w:rsidRDefault="00394AE5" w:rsidP="00855D06">
                      <w:pPr>
                        <w:spacing w:after="0"/>
                        <w:jc w:val="both"/>
                        <w:rPr>
                          <w:rFonts w:ascii="Tahoma" w:hAnsi="Tahoma" w:cs="Tahoma"/>
                          <w:sz w:val="20"/>
                          <w:szCs w:val="20"/>
                          <w:lang w:val="en-US"/>
                        </w:rPr>
                      </w:pPr>
                      <w:r w:rsidRPr="007D361D">
                        <w:rPr>
                          <w:rFonts w:ascii="Tahoma" w:hAnsi="Tahoma" w:cs="Tahoma"/>
                          <w:color w:val="FF0000"/>
                          <w:sz w:val="20"/>
                          <w:szCs w:val="20"/>
                          <w:lang w:val="en-US"/>
                        </w:rPr>
                        <w:t>X</w:t>
                      </w:r>
                      <w:r>
                        <w:rPr>
                          <w:rFonts w:ascii="Tahoma" w:hAnsi="Tahoma" w:cs="Tahoma"/>
                          <w:sz w:val="20"/>
                          <w:szCs w:val="20"/>
                          <w:lang w:val="en-US"/>
                        </w:rPr>
                        <w:t xml:space="preserve"> </w:t>
                      </w:r>
                      <w:r>
                        <w:rPr>
                          <w:rFonts w:ascii="Tahoma" w:hAnsi="Tahoma" w:cs="Tahoma"/>
                          <w:sz w:val="20"/>
                          <w:szCs w:val="20"/>
                          <w:lang w:val="en-US"/>
                        </w:rPr>
                        <w:t>Do not attempt to shear off a piece of material shorter than its thickness.</w:t>
                      </w:r>
                    </w:p>
                    <w:p w14:paraId="53CC6390" w14:textId="3912422E" w:rsidR="00394AE5" w:rsidRDefault="00394AE5" w:rsidP="00855D06">
                      <w:pPr>
                        <w:spacing w:after="0"/>
                        <w:jc w:val="both"/>
                        <w:rPr>
                          <w:rFonts w:ascii="Tahoma" w:hAnsi="Tahoma" w:cs="Tahoma"/>
                          <w:sz w:val="20"/>
                          <w:szCs w:val="20"/>
                          <w:lang w:val="en-US"/>
                        </w:rPr>
                      </w:pPr>
                      <w:r w:rsidRPr="007D361D">
                        <w:rPr>
                          <w:rFonts w:ascii="Tahoma" w:hAnsi="Tahoma" w:cs="Tahoma"/>
                          <w:color w:val="FF0000"/>
                          <w:sz w:val="20"/>
                          <w:szCs w:val="20"/>
                          <w:lang w:val="en-US"/>
                        </w:rPr>
                        <w:t>X</w:t>
                      </w:r>
                      <w:r>
                        <w:rPr>
                          <w:rFonts w:ascii="Tahoma" w:hAnsi="Tahoma" w:cs="Tahoma"/>
                          <w:sz w:val="20"/>
                          <w:szCs w:val="20"/>
                          <w:lang w:val="en-US"/>
                        </w:rPr>
                        <w:t xml:space="preserve"> </w:t>
                      </w:r>
                      <w:r>
                        <w:rPr>
                          <w:rFonts w:ascii="Tahoma" w:hAnsi="Tahoma" w:cs="Tahoma"/>
                          <w:sz w:val="20"/>
                          <w:szCs w:val="20"/>
                          <w:lang w:val="en-US"/>
                        </w:rPr>
                        <w:t>Do not attempt to punch material thicker than the diameter of the punch</w:t>
                      </w:r>
                      <w:r w:rsidR="002F7D62">
                        <w:rPr>
                          <w:rFonts w:ascii="Tahoma" w:hAnsi="Tahoma" w:cs="Tahoma"/>
                          <w:sz w:val="20"/>
                          <w:szCs w:val="20"/>
                          <w:lang w:val="en-US"/>
                        </w:rPr>
                        <w:t>.</w:t>
                      </w:r>
                    </w:p>
                    <w:p w14:paraId="0C81BB40" w14:textId="30606C61" w:rsidR="002F7D62" w:rsidRPr="0050329A" w:rsidRDefault="002F7D62" w:rsidP="00855D06">
                      <w:pPr>
                        <w:spacing w:after="0"/>
                        <w:jc w:val="both"/>
                        <w:rPr>
                          <w:rFonts w:ascii="Tahoma" w:hAnsi="Tahoma" w:cs="Tahoma"/>
                          <w:sz w:val="20"/>
                          <w:szCs w:val="20"/>
                          <w:lang w:val="en-US"/>
                        </w:rPr>
                      </w:pPr>
                      <w:r w:rsidRPr="007D361D">
                        <w:rPr>
                          <w:rFonts w:ascii="Tahoma" w:hAnsi="Tahoma" w:cs="Tahoma"/>
                          <w:color w:val="FF0000"/>
                          <w:sz w:val="20"/>
                          <w:szCs w:val="20"/>
                          <w:lang w:val="en-US"/>
                        </w:rPr>
                        <w:t>X</w:t>
                      </w:r>
                      <w:r>
                        <w:rPr>
                          <w:rFonts w:ascii="Tahoma" w:hAnsi="Tahoma" w:cs="Tahoma"/>
                          <w:sz w:val="20"/>
                          <w:szCs w:val="20"/>
                          <w:lang w:val="en-US"/>
                        </w:rPr>
                        <w:t xml:space="preserve"> </w:t>
                      </w:r>
                      <w:r>
                        <w:rPr>
                          <w:rFonts w:ascii="Tahoma" w:hAnsi="Tahoma" w:cs="Tahoma"/>
                          <w:sz w:val="20"/>
                          <w:szCs w:val="20"/>
                          <w:lang w:val="en-US"/>
                        </w:rPr>
                        <w:t>Don’t ever try to grab a piece as it is being cut. Remove small pieces from the blade area with a hook, never your fingers.</w:t>
                      </w:r>
                    </w:p>
                  </w:txbxContent>
                </v:textbox>
                <w10:wrap type="square"/>
              </v:shape>
            </w:pict>
          </mc:Fallback>
        </mc:AlternateContent>
      </w:r>
      <w:r w:rsidR="00394AE5" w:rsidRPr="00FF3C26">
        <w:rPr>
          <w:rFonts w:ascii="Tahoma" w:hAnsi="Tahoma" w:cs="Tahoma"/>
          <w:noProof/>
          <w:sz w:val="20"/>
          <w:szCs w:val="20"/>
          <w:lang w:val="en-US"/>
        </w:rPr>
        <mc:AlternateContent>
          <mc:Choice Requires="wps">
            <w:drawing>
              <wp:anchor distT="45720" distB="45720" distL="114300" distR="114300" simplePos="0" relativeHeight="251661312" behindDoc="0" locked="0" layoutInCell="1" allowOverlap="1" wp14:anchorId="4638FF55" wp14:editId="4C587F35">
                <wp:simplePos x="0" y="0"/>
                <wp:positionH relativeFrom="column">
                  <wp:posOffset>4445</wp:posOffset>
                </wp:positionH>
                <wp:positionV relativeFrom="paragraph">
                  <wp:posOffset>2314575</wp:posOffset>
                </wp:positionV>
                <wp:extent cx="3414395" cy="3595370"/>
                <wp:effectExtent l="0" t="0" r="14605" b="2413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4395" cy="359537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288BC609" w14:textId="03B269F6" w:rsidR="00FF3C26" w:rsidRDefault="00FF3C26" w:rsidP="00EA41B8">
                            <w:pPr>
                              <w:spacing w:after="0"/>
                              <w:jc w:val="both"/>
                              <w:rPr>
                                <w:rFonts w:ascii="Tahoma" w:hAnsi="Tahoma" w:cs="Tahoma"/>
                                <w:b/>
                                <w:bCs/>
                                <w:sz w:val="20"/>
                                <w:szCs w:val="20"/>
                                <w:lang w:val="en-US"/>
                              </w:rPr>
                            </w:pPr>
                            <w:r>
                              <w:rPr>
                                <w:rFonts w:ascii="Tahoma" w:hAnsi="Tahoma" w:cs="Tahoma"/>
                                <w:b/>
                                <w:bCs/>
                                <w:sz w:val="20"/>
                                <w:szCs w:val="20"/>
                                <w:lang w:val="en-US"/>
                              </w:rPr>
                              <w:t>Pre-Operational Safety checks.</w:t>
                            </w:r>
                          </w:p>
                          <w:p w14:paraId="3E8AAD06" w14:textId="54CF059D" w:rsidR="003A247D" w:rsidRDefault="00FF3C26" w:rsidP="00EA41B8">
                            <w:pPr>
                              <w:spacing w:after="0"/>
                              <w:jc w:val="both"/>
                              <w:rPr>
                                <w:rFonts w:ascii="Tahoma" w:hAnsi="Tahoma" w:cs="Tahoma"/>
                                <w:sz w:val="20"/>
                                <w:szCs w:val="20"/>
                                <w:lang w:val="en-US"/>
                              </w:rPr>
                            </w:pPr>
                            <w:r w:rsidRPr="00234883">
                              <w:rPr>
                                <w:rFonts w:ascii="Tahoma" w:hAnsi="Tahoma" w:cs="Tahoma"/>
                                <w:b/>
                                <w:bCs/>
                                <w:color w:val="70AD47" w:themeColor="accent6"/>
                                <w:sz w:val="20"/>
                                <w:szCs w:val="20"/>
                                <w:lang w:val="en-US"/>
                              </w:rPr>
                              <w:sym w:font="Wingdings 2" w:char="F050"/>
                            </w:r>
                            <w:r>
                              <w:rPr>
                                <w:rFonts w:ascii="Tahoma" w:hAnsi="Tahoma" w:cs="Tahoma"/>
                                <w:b/>
                                <w:bCs/>
                                <w:color w:val="70AD47" w:themeColor="accent6"/>
                                <w:sz w:val="20"/>
                                <w:szCs w:val="20"/>
                                <w:lang w:val="en-US"/>
                              </w:rPr>
                              <w:t xml:space="preserve"> </w:t>
                            </w:r>
                            <w:r w:rsidR="00EA41B8">
                              <w:rPr>
                                <w:rFonts w:ascii="Tahoma" w:hAnsi="Tahoma" w:cs="Tahoma"/>
                                <w:sz w:val="20"/>
                                <w:szCs w:val="20"/>
                                <w:lang w:val="en-US"/>
                              </w:rPr>
                              <w:t>Check workspace and walkways to ensure no slip hazards are present.</w:t>
                            </w:r>
                          </w:p>
                          <w:p w14:paraId="251731A7" w14:textId="5CFBC5D5" w:rsidR="00EA41B8" w:rsidRDefault="001F3CC9" w:rsidP="00EA41B8">
                            <w:pPr>
                              <w:spacing w:after="0"/>
                              <w:jc w:val="both"/>
                              <w:rPr>
                                <w:rFonts w:ascii="Tahoma" w:hAnsi="Tahoma" w:cs="Tahoma"/>
                                <w:sz w:val="20"/>
                                <w:szCs w:val="20"/>
                                <w:lang w:val="en-US"/>
                              </w:rPr>
                            </w:pPr>
                            <w:r w:rsidRPr="00234883">
                              <w:rPr>
                                <w:rFonts w:ascii="Tahoma" w:hAnsi="Tahoma" w:cs="Tahoma"/>
                                <w:b/>
                                <w:bCs/>
                                <w:color w:val="70AD47" w:themeColor="accent6"/>
                                <w:sz w:val="20"/>
                                <w:szCs w:val="20"/>
                                <w:lang w:val="en-US"/>
                              </w:rPr>
                              <w:sym w:font="Wingdings 2" w:char="F050"/>
                            </w:r>
                            <w:r>
                              <w:rPr>
                                <w:rFonts w:ascii="Tahoma" w:hAnsi="Tahoma" w:cs="Tahoma"/>
                                <w:b/>
                                <w:bCs/>
                                <w:color w:val="70AD47" w:themeColor="accent6"/>
                                <w:sz w:val="20"/>
                                <w:szCs w:val="20"/>
                                <w:lang w:val="en-US"/>
                              </w:rPr>
                              <w:t xml:space="preserve"> </w:t>
                            </w:r>
                            <w:r w:rsidR="00EA41B8">
                              <w:rPr>
                                <w:rFonts w:ascii="Tahoma" w:hAnsi="Tahoma" w:cs="Tahoma"/>
                                <w:sz w:val="20"/>
                                <w:szCs w:val="20"/>
                                <w:lang w:val="en-US"/>
                              </w:rPr>
                              <w:t xml:space="preserve">Check </w:t>
                            </w:r>
                            <w:r w:rsidR="001B4B27">
                              <w:rPr>
                                <w:rFonts w:ascii="Tahoma" w:hAnsi="Tahoma" w:cs="Tahoma"/>
                                <w:sz w:val="20"/>
                                <w:szCs w:val="20"/>
                                <w:lang w:val="en-US"/>
                              </w:rPr>
                              <w:t>all</w:t>
                            </w:r>
                            <w:r w:rsidR="00EA41B8">
                              <w:rPr>
                                <w:rFonts w:ascii="Tahoma" w:hAnsi="Tahoma" w:cs="Tahoma"/>
                                <w:sz w:val="20"/>
                                <w:szCs w:val="20"/>
                                <w:lang w:val="en-US"/>
                              </w:rPr>
                              <w:t xml:space="preserve"> guard</w:t>
                            </w:r>
                            <w:r w:rsidR="001B4B27">
                              <w:rPr>
                                <w:rFonts w:ascii="Tahoma" w:hAnsi="Tahoma" w:cs="Tahoma"/>
                                <w:sz w:val="20"/>
                                <w:szCs w:val="20"/>
                                <w:lang w:val="en-US"/>
                              </w:rPr>
                              <w:t xml:space="preserve">s are </w:t>
                            </w:r>
                            <w:r w:rsidR="00EA41B8">
                              <w:rPr>
                                <w:rFonts w:ascii="Tahoma" w:hAnsi="Tahoma" w:cs="Tahoma"/>
                                <w:sz w:val="20"/>
                                <w:szCs w:val="20"/>
                                <w:lang w:val="en-US"/>
                              </w:rPr>
                              <w:t>in position</w:t>
                            </w:r>
                            <w:r w:rsidR="001B4B27">
                              <w:rPr>
                                <w:rFonts w:ascii="Tahoma" w:hAnsi="Tahoma" w:cs="Tahoma"/>
                                <w:sz w:val="20"/>
                                <w:szCs w:val="20"/>
                                <w:lang w:val="en-US"/>
                              </w:rPr>
                              <w:t xml:space="preserve"> and secure</w:t>
                            </w:r>
                            <w:r w:rsidR="00D07990">
                              <w:rPr>
                                <w:rFonts w:ascii="Tahoma" w:hAnsi="Tahoma" w:cs="Tahoma"/>
                                <w:sz w:val="20"/>
                                <w:szCs w:val="20"/>
                                <w:lang w:val="en-US"/>
                              </w:rPr>
                              <w:t xml:space="preserve"> and that all table adjustment bolts are tight.</w:t>
                            </w:r>
                          </w:p>
                          <w:p w14:paraId="0CE3458B" w14:textId="662ACE19" w:rsidR="00EA41B8" w:rsidRDefault="001F3CC9" w:rsidP="00EA41B8">
                            <w:pPr>
                              <w:spacing w:after="0"/>
                              <w:jc w:val="both"/>
                              <w:rPr>
                                <w:rFonts w:ascii="Tahoma" w:hAnsi="Tahoma" w:cs="Tahoma"/>
                                <w:sz w:val="20"/>
                                <w:szCs w:val="20"/>
                                <w:lang w:val="en-US"/>
                              </w:rPr>
                            </w:pPr>
                            <w:r w:rsidRPr="00234883">
                              <w:rPr>
                                <w:rFonts w:ascii="Tahoma" w:hAnsi="Tahoma" w:cs="Tahoma"/>
                                <w:b/>
                                <w:bCs/>
                                <w:color w:val="70AD47" w:themeColor="accent6"/>
                                <w:sz w:val="20"/>
                                <w:szCs w:val="20"/>
                                <w:lang w:val="en-US"/>
                              </w:rPr>
                              <w:sym w:font="Wingdings 2" w:char="F050"/>
                            </w:r>
                            <w:r>
                              <w:rPr>
                                <w:rFonts w:ascii="Tahoma" w:hAnsi="Tahoma" w:cs="Tahoma"/>
                                <w:b/>
                                <w:bCs/>
                                <w:color w:val="70AD47" w:themeColor="accent6"/>
                                <w:sz w:val="20"/>
                                <w:szCs w:val="20"/>
                                <w:lang w:val="en-US"/>
                              </w:rPr>
                              <w:t xml:space="preserve"> </w:t>
                            </w:r>
                            <w:proofErr w:type="spellStart"/>
                            <w:r w:rsidR="00D07990">
                              <w:rPr>
                                <w:rFonts w:ascii="Tahoma" w:hAnsi="Tahoma" w:cs="Tahoma"/>
                                <w:sz w:val="20"/>
                                <w:szCs w:val="20"/>
                                <w:lang w:val="en-US"/>
                              </w:rPr>
                              <w:t>Familiarise</w:t>
                            </w:r>
                            <w:proofErr w:type="spellEnd"/>
                            <w:r w:rsidR="00D07990">
                              <w:rPr>
                                <w:rFonts w:ascii="Tahoma" w:hAnsi="Tahoma" w:cs="Tahoma"/>
                                <w:sz w:val="20"/>
                                <w:szCs w:val="20"/>
                                <w:lang w:val="en-US"/>
                              </w:rPr>
                              <w:t xml:space="preserve"> yourself with the machines operating instructions.</w:t>
                            </w:r>
                          </w:p>
                          <w:p w14:paraId="5597C485" w14:textId="3B582485" w:rsidR="001B4B27" w:rsidRDefault="001F3CC9" w:rsidP="00D07990">
                            <w:pPr>
                              <w:spacing w:after="0"/>
                              <w:jc w:val="both"/>
                              <w:rPr>
                                <w:rFonts w:ascii="Tahoma" w:hAnsi="Tahoma" w:cs="Tahoma"/>
                                <w:sz w:val="20"/>
                                <w:szCs w:val="20"/>
                                <w:lang w:val="en-US"/>
                              </w:rPr>
                            </w:pPr>
                            <w:r w:rsidRPr="00234883">
                              <w:rPr>
                                <w:rFonts w:ascii="Tahoma" w:hAnsi="Tahoma" w:cs="Tahoma"/>
                                <w:b/>
                                <w:bCs/>
                                <w:color w:val="70AD47" w:themeColor="accent6"/>
                                <w:sz w:val="20"/>
                                <w:szCs w:val="20"/>
                                <w:lang w:val="en-US"/>
                              </w:rPr>
                              <w:sym w:font="Wingdings 2" w:char="F050"/>
                            </w:r>
                            <w:r>
                              <w:rPr>
                                <w:rFonts w:ascii="Tahoma" w:hAnsi="Tahoma" w:cs="Tahoma"/>
                                <w:b/>
                                <w:bCs/>
                                <w:color w:val="70AD47" w:themeColor="accent6"/>
                                <w:sz w:val="20"/>
                                <w:szCs w:val="20"/>
                                <w:lang w:val="en-US"/>
                              </w:rPr>
                              <w:t xml:space="preserve"> </w:t>
                            </w:r>
                            <w:r w:rsidR="00D07990">
                              <w:rPr>
                                <w:rFonts w:ascii="Tahoma" w:hAnsi="Tahoma" w:cs="Tahoma"/>
                                <w:sz w:val="20"/>
                                <w:szCs w:val="20"/>
                                <w:lang w:val="en-US"/>
                              </w:rPr>
                              <w:t>This tool must be securely fastened to a bench, if not do not use.</w:t>
                            </w:r>
                          </w:p>
                          <w:p w14:paraId="3F7DC860" w14:textId="45C989D1" w:rsidR="00D07990" w:rsidRDefault="000846D6" w:rsidP="00D07990">
                            <w:pPr>
                              <w:spacing w:after="0"/>
                              <w:jc w:val="both"/>
                              <w:rPr>
                                <w:rFonts w:ascii="Tahoma" w:hAnsi="Tahoma" w:cs="Tahoma"/>
                                <w:sz w:val="20"/>
                                <w:szCs w:val="20"/>
                                <w:lang w:val="en-US"/>
                              </w:rPr>
                            </w:pPr>
                            <w:r w:rsidRPr="00234883">
                              <w:rPr>
                                <w:rFonts w:ascii="Tahoma" w:hAnsi="Tahoma" w:cs="Tahoma"/>
                                <w:b/>
                                <w:bCs/>
                                <w:color w:val="70AD47" w:themeColor="accent6"/>
                                <w:sz w:val="20"/>
                                <w:szCs w:val="20"/>
                                <w:lang w:val="en-US"/>
                              </w:rPr>
                              <w:sym w:font="Wingdings 2" w:char="F050"/>
                            </w:r>
                            <w:r>
                              <w:rPr>
                                <w:rFonts w:ascii="Tahoma" w:hAnsi="Tahoma" w:cs="Tahoma"/>
                                <w:b/>
                                <w:bCs/>
                                <w:color w:val="70AD47" w:themeColor="accent6"/>
                                <w:sz w:val="20"/>
                                <w:szCs w:val="20"/>
                                <w:lang w:val="en-US"/>
                              </w:rPr>
                              <w:t xml:space="preserve"> </w:t>
                            </w:r>
                            <w:r w:rsidR="00D07990">
                              <w:rPr>
                                <w:rFonts w:ascii="Tahoma" w:hAnsi="Tahoma" w:cs="Tahoma"/>
                                <w:sz w:val="20"/>
                                <w:szCs w:val="20"/>
                                <w:lang w:val="en-US"/>
                              </w:rPr>
                              <w:t>After changing punches, dies, blades or shims, lower the punch/shear by hand to check the clearance &amp; alignment</w:t>
                            </w:r>
                            <w:r>
                              <w:rPr>
                                <w:rFonts w:ascii="Tahoma" w:hAnsi="Tahoma" w:cs="Tahoma"/>
                                <w:sz w:val="20"/>
                                <w:szCs w:val="20"/>
                                <w:lang w:val="en-US"/>
                              </w:rPr>
                              <w:t>.</w:t>
                            </w:r>
                          </w:p>
                          <w:p w14:paraId="24C9B27A" w14:textId="2FE89E55" w:rsidR="000846D6" w:rsidRDefault="000846D6" w:rsidP="00D07990">
                            <w:pPr>
                              <w:spacing w:after="0"/>
                              <w:jc w:val="both"/>
                              <w:rPr>
                                <w:rFonts w:ascii="Tahoma" w:hAnsi="Tahoma" w:cs="Tahoma"/>
                                <w:sz w:val="20"/>
                                <w:szCs w:val="20"/>
                                <w:lang w:val="en-US"/>
                              </w:rPr>
                            </w:pPr>
                            <w:r w:rsidRPr="00234883">
                              <w:rPr>
                                <w:rFonts w:ascii="Tahoma" w:hAnsi="Tahoma" w:cs="Tahoma"/>
                                <w:b/>
                                <w:bCs/>
                                <w:color w:val="70AD47" w:themeColor="accent6"/>
                                <w:sz w:val="20"/>
                                <w:szCs w:val="20"/>
                                <w:lang w:val="en-US"/>
                              </w:rPr>
                              <w:sym w:font="Wingdings 2" w:char="F050"/>
                            </w:r>
                            <w:r>
                              <w:rPr>
                                <w:rFonts w:ascii="Tahoma" w:hAnsi="Tahoma" w:cs="Tahoma"/>
                                <w:b/>
                                <w:bCs/>
                                <w:color w:val="70AD47" w:themeColor="accent6"/>
                                <w:sz w:val="20"/>
                                <w:szCs w:val="20"/>
                                <w:lang w:val="en-US"/>
                              </w:rPr>
                              <w:t xml:space="preserve"> </w:t>
                            </w:r>
                            <w:r>
                              <w:rPr>
                                <w:rFonts w:ascii="Tahoma" w:hAnsi="Tahoma" w:cs="Tahoma"/>
                                <w:sz w:val="20"/>
                                <w:szCs w:val="20"/>
                                <w:lang w:val="en-US"/>
                              </w:rPr>
                              <w:t>Before installing a punch or die into the ironworker, they must be slipped checked. If not, this could cause tooling damage &amp; personal injury.</w:t>
                            </w:r>
                          </w:p>
                          <w:p w14:paraId="4F9603CF" w14:textId="0A0EE532" w:rsidR="00D07990" w:rsidRDefault="00D07990" w:rsidP="00D07990">
                            <w:pPr>
                              <w:spacing w:after="0"/>
                              <w:jc w:val="both"/>
                              <w:rPr>
                                <w:rFonts w:ascii="Tahoma" w:hAnsi="Tahoma" w:cs="Tahoma"/>
                                <w:sz w:val="20"/>
                                <w:szCs w:val="20"/>
                                <w:lang w:val="en-US"/>
                              </w:rPr>
                            </w:pPr>
                            <w:r w:rsidRPr="00234883">
                              <w:rPr>
                                <w:rFonts w:ascii="Tahoma" w:hAnsi="Tahoma" w:cs="Tahoma"/>
                                <w:b/>
                                <w:bCs/>
                                <w:color w:val="70AD47" w:themeColor="accent6"/>
                                <w:sz w:val="20"/>
                                <w:szCs w:val="20"/>
                                <w:lang w:val="en-US"/>
                              </w:rPr>
                              <w:sym w:font="Wingdings 2" w:char="F050"/>
                            </w:r>
                            <w:r>
                              <w:rPr>
                                <w:rFonts w:ascii="Tahoma" w:hAnsi="Tahoma" w:cs="Tahoma"/>
                                <w:b/>
                                <w:bCs/>
                                <w:color w:val="70AD47" w:themeColor="accent6"/>
                                <w:sz w:val="20"/>
                                <w:szCs w:val="20"/>
                                <w:lang w:val="en-US"/>
                              </w:rPr>
                              <w:t xml:space="preserve"> </w:t>
                            </w:r>
                            <w:r>
                              <w:rPr>
                                <w:rFonts w:ascii="Tahoma" w:hAnsi="Tahoma" w:cs="Tahoma"/>
                                <w:sz w:val="20"/>
                                <w:szCs w:val="20"/>
                                <w:lang w:val="en-US"/>
                              </w:rPr>
                              <w:t>All moving parts should be well lubricated</w:t>
                            </w:r>
                            <w:r w:rsidR="000846D6">
                              <w:rPr>
                                <w:rFonts w:ascii="Tahoma" w:hAnsi="Tahoma" w:cs="Tahoma"/>
                                <w:sz w:val="20"/>
                                <w:szCs w:val="20"/>
                                <w:lang w:val="en-US"/>
                              </w:rPr>
                              <w:t>,</w:t>
                            </w:r>
                            <w:r>
                              <w:rPr>
                                <w:rFonts w:ascii="Tahoma" w:hAnsi="Tahoma" w:cs="Tahoma"/>
                                <w:sz w:val="20"/>
                                <w:szCs w:val="20"/>
                                <w:lang w:val="en-US"/>
                              </w:rPr>
                              <w:t xml:space="preserve"> and bolts kept tightened.</w:t>
                            </w:r>
                          </w:p>
                          <w:p w14:paraId="67C8D543" w14:textId="125D8DA6" w:rsidR="00D07990" w:rsidRDefault="00D07990" w:rsidP="00D07990">
                            <w:pPr>
                              <w:spacing w:after="0"/>
                              <w:jc w:val="both"/>
                              <w:rPr>
                                <w:rFonts w:ascii="Tahoma" w:hAnsi="Tahoma" w:cs="Tahoma"/>
                                <w:sz w:val="20"/>
                                <w:szCs w:val="20"/>
                                <w:lang w:val="en-US"/>
                              </w:rPr>
                            </w:pPr>
                            <w:r w:rsidRPr="00234883">
                              <w:rPr>
                                <w:rFonts w:ascii="Tahoma" w:hAnsi="Tahoma" w:cs="Tahoma"/>
                                <w:b/>
                                <w:bCs/>
                                <w:color w:val="70AD47" w:themeColor="accent6"/>
                                <w:sz w:val="20"/>
                                <w:szCs w:val="20"/>
                                <w:lang w:val="en-US"/>
                              </w:rPr>
                              <w:sym w:font="Wingdings 2" w:char="F050"/>
                            </w:r>
                            <w:r>
                              <w:rPr>
                                <w:rFonts w:ascii="Tahoma" w:hAnsi="Tahoma" w:cs="Tahoma"/>
                                <w:b/>
                                <w:bCs/>
                                <w:color w:val="70AD47" w:themeColor="accent6"/>
                                <w:sz w:val="20"/>
                                <w:szCs w:val="20"/>
                                <w:lang w:val="en-US"/>
                              </w:rPr>
                              <w:t xml:space="preserve"> </w:t>
                            </w:r>
                            <w:r>
                              <w:rPr>
                                <w:rFonts w:ascii="Tahoma" w:hAnsi="Tahoma" w:cs="Tahoma"/>
                                <w:sz w:val="20"/>
                                <w:szCs w:val="20"/>
                                <w:lang w:val="en-US"/>
                              </w:rPr>
                              <w:t>Shearing edges should be maintained in good condition, and correctly adjusted.</w:t>
                            </w:r>
                          </w:p>
                          <w:p w14:paraId="3DD1B4A1" w14:textId="2A0FCDD5" w:rsidR="00D07990" w:rsidRDefault="00D07990" w:rsidP="00D07990">
                            <w:pPr>
                              <w:spacing w:after="0"/>
                              <w:jc w:val="both"/>
                              <w:rPr>
                                <w:rFonts w:ascii="Tahoma" w:hAnsi="Tahoma" w:cs="Tahoma"/>
                                <w:sz w:val="20"/>
                                <w:szCs w:val="20"/>
                                <w:lang w:val="en-US"/>
                              </w:rPr>
                            </w:pPr>
                            <w:r w:rsidRPr="00234883">
                              <w:rPr>
                                <w:rFonts w:ascii="Tahoma" w:hAnsi="Tahoma" w:cs="Tahoma"/>
                                <w:b/>
                                <w:bCs/>
                                <w:color w:val="70AD47" w:themeColor="accent6"/>
                                <w:sz w:val="20"/>
                                <w:szCs w:val="20"/>
                                <w:lang w:val="en-US"/>
                              </w:rPr>
                              <w:sym w:font="Wingdings 2" w:char="F050"/>
                            </w:r>
                            <w:r>
                              <w:rPr>
                                <w:rFonts w:ascii="Tahoma" w:hAnsi="Tahoma" w:cs="Tahoma"/>
                                <w:b/>
                                <w:bCs/>
                                <w:color w:val="70AD47" w:themeColor="accent6"/>
                                <w:sz w:val="20"/>
                                <w:szCs w:val="20"/>
                                <w:lang w:val="en-US"/>
                              </w:rPr>
                              <w:t xml:space="preserve"> </w:t>
                            </w:r>
                            <w:r>
                              <w:rPr>
                                <w:rFonts w:ascii="Tahoma" w:hAnsi="Tahoma" w:cs="Tahoma"/>
                                <w:sz w:val="20"/>
                                <w:szCs w:val="20"/>
                                <w:lang w:val="en-US"/>
                              </w:rPr>
                              <w:t>Be aware of other people in the vicinity of the machine.</w:t>
                            </w:r>
                          </w:p>
                          <w:p w14:paraId="7FDF277D" w14:textId="5994DA9A" w:rsidR="00D07990" w:rsidRDefault="00D07990" w:rsidP="00D07990">
                            <w:pPr>
                              <w:spacing w:after="0"/>
                              <w:jc w:val="both"/>
                              <w:rPr>
                                <w:rFonts w:ascii="Tahoma" w:hAnsi="Tahoma" w:cs="Tahoma"/>
                                <w:sz w:val="20"/>
                                <w:szCs w:val="20"/>
                                <w:lang w:val="en-US"/>
                              </w:rPr>
                            </w:pPr>
                            <w:r>
                              <w:rPr>
                                <w:rFonts w:ascii="Tahoma" w:hAnsi="Tahoma" w:cs="Tahoma"/>
                                <w:sz w:val="20"/>
                                <w:szCs w:val="20"/>
                                <w:lang w:val="en-US"/>
                              </w:rPr>
                              <w:t>Workin</w:t>
                            </w:r>
                            <w:r w:rsidR="000846D6">
                              <w:rPr>
                                <w:rFonts w:ascii="Tahoma" w:hAnsi="Tahoma" w:cs="Tahoma"/>
                                <w:sz w:val="20"/>
                                <w:szCs w:val="20"/>
                                <w:lang w:val="en-US"/>
                              </w:rPr>
                              <w:t>g</w:t>
                            </w:r>
                            <w:r>
                              <w:rPr>
                                <w:rFonts w:ascii="Tahoma" w:hAnsi="Tahoma" w:cs="Tahoma"/>
                                <w:sz w:val="20"/>
                                <w:szCs w:val="20"/>
                                <w:lang w:val="en-US"/>
                              </w:rPr>
                              <w:t xml:space="preserve"> s</w:t>
                            </w:r>
                            <w:r w:rsidR="000846D6">
                              <w:rPr>
                                <w:rFonts w:ascii="Tahoma" w:hAnsi="Tahoma" w:cs="Tahoma"/>
                                <w:sz w:val="20"/>
                                <w:szCs w:val="20"/>
                                <w:lang w:val="en-US"/>
                              </w:rPr>
                              <w:t>u</w:t>
                            </w:r>
                            <w:r>
                              <w:rPr>
                                <w:rFonts w:ascii="Tahoma" w:hAnsi="Tahoma" w:cs="Tahoma"/>
                                <w:sz w:val="20"/>
                                <w:szCs w:val="20"/>
                                <w:lang w:val="en-US"/>
                              </w:rPr>
                              <w:t>rfaces to be kept free of dirt and rust.</w:t>
                            </w:r>
                          </w:p>
                          <w:p w14:paraId="3E933E48" w14:textId="63FD01E2" w:rsidR="00394AE5" w:rsidRDefault="00394AE5" w:rsidP="00D07990">
                            <w:pPr>
                              <w:spacing w:after="0"/>
                              <w:jc w:val="both"/>
                              <w:rPr>
                                <w:rFonts w:ascii="Tahoma" w:hAnsi="Tahoma" w:cs="Tahoma"/>
                                <w:sz w:val="20"/>
                                <w:szCs w:val="20"/>
                                <w:lang w:val="en-US"/>
                              </w:rPr>
                            </w:pPr>
                          </w:p>
                          <w:p w14:paraId="0EE3F29F" w14:textId="77777777" w:rsidR="00D07990" w:rsidRPr="001F3CC9" w:rsidRDefault="00D07990" w:rsidP="00D07990">
                            <w:pPr>
                              <w:spacing w:after="0"/>
                              <w:jc w:val="both"/>
                              <w:rPr>
                                <w:rFonts w:ascii="Tahoma" w:hAnsi="Tahoma" w:cs="Tahoma"/>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38FF55" id="_x0000_s1029" type="#_x0000_t202" style="position:absolute;margin-left:.35pt;margin-top:182.25pt;width:268.85pt;height:283.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NPlSQIAAMQEAAAOAAAAZHJzL2Uyb0RvYy54bWysVNuO0zAQfUfiHyy/07RJy9Ko6WrpAkJa&#10;LmKXD3Adu7HW8RjbbdL9esZOG8pFQkK8WHZmzpkzt6yu+1aTg3BeganobDKlRBgOtTK7in59ePvi&#10;FSU+MFMzDUZU9Cg8vV4/f7bqbClyaEDXwhEkMb7sbEWbEGyZZZ43omV+AlYYNEpwLQv4dLusdqxD&#10;9lZn+XT6MuvA1dYBF97j19vBSNeJX0rBwycpvQhEVxS1hXS6dG7jma1XrNw5ZhvFTzLYP6homTIY&#10;dKS6ZYGRvVO/UbWKO/Agw4RDm4GUiouUA2Yzm/6SzX3DrEi5YHG8Hcvk/x8t/3j47IiqK5oXlBjW&#10;Yo8eRB/Ia+hJHsvTWV+i171Fv9DjZ2xzStXbO+CPnhjYNMzsxI1z0DWC1ShvFpHZBXTg8ZFk232A&#10;GsOwfYBE1EvXxtphNQiyY5uOY2uiFI4fi/lsXiwXlHC0FYvlorhKzctYeYZb58M7AS2Jl4o67H2i&#10;Z4c7H6IcVp5dYjRt4hn1vjF1GoPAlB7u6BrNKYGo+aQ+HLUYoF+ExKKhrnwoRRxXsdGOHBgOGuNc&#10;mJCql5jQO8Kk0noEnmr4M1CHoXCjb4SJNMYjcPr3iCMiRQUTRnCrDLg/EdSPY+TB/5z9kHPsZOi3&#10;fZqU4jwWW6iP2FAHw1rhbwAvDbgnSjpcqYr6b3vmBCX6vcGhWM7m87iD6TFfXOX4cJeW7aWFGY5U&#10;FQ2UDNdNSHsbczJwg8MjVWpr1DYoOWnGVUndPq113MXLd/L68fNZfwcAAP//AwBQSwMEFAAGAAgA&#10;AAAhAPt8kwPeAAAACAEAAA8AAABkcnMvZG93bnJldi54bWxMj81OwzAQhO9IvIO1SNyoA0mbksap&#10;qkpw40BA4urGWyeqfyLbaQNPz3Kix9HMznxbb2dr2BlDHLwT8LjIgKHrvBqcFvD58fKwBhaTdEoa&#10;71DAN0bYNrc3tayUv7h3PLdJMypxsZIC+pTGivPY9WhlXPgRHXlHH6xMJIPmKsgLlVvDn7Jsxa0c&#10;HC30csR9j92pnSxhhFaZ/W7SX8WcH3+K8u1VhyTE/d282wBLOKf/MPzh0w00xHTwk1ORGQEl5QTk&#10;q2IJjOxlvi6AHQQ851kJvKn59QPNLwAAAP//AwBQSwECLQAUAAYACAAAACEAtoM4kv4AAADhAQAA&#10;EwAAAAAAAAAAAAAAAAAAAAAAW0NvbnRlbnRfVHlwZXNdLnhtbFBLAQItABQABgAIAAAAIQA4/SH/&#10;1gAAAJQBAAALAAAAAAAAAAAAAAAAAC8BAABfcmVscy8ucmVsc1BLAQItABQABgAIAAAAIQCVqNPl&#10;SQIAAMQEAAAOAAAAAAAAAAAAAAAAAC4CAABkcnMvZTJvRG9jLnhtbFBLAQItABQABgAIAAAAIQD7&#10;fJMD3gAAAAgBAAAPAAAAAAAAAAAAAAAAAKMEAABkcnMvZG93bnJldi54bWxQSwUGAAAAAAQABADz&#10;AAAArgUAAAAA&#10;" fillcolor="white [3201]" strokecolor="#ed7d31 [3205]" strokeweight="1pt">
                <v:textbox>
                  <w:txbxContent>
                    <w:p w14:paraId="288BC609" w14:textId="03B269F6" w:rsidR="00FF3C26" w:rsidRDefault="00FF3C26" w:rsidP="00EA41B8">
                      <w:pPr>
                        <w:spacing w:after="0"/>
                        <w:jc w:val="both"/>
                        <w:rPr>
                          <w:rFonts w:ascii="Tahoma" w:hAnsi="Tahoma" w:cs="Tahoma"/>
                          <w:b/>
                          <w:bCs/>
                          <w:sz w:val="20"/>
                          <w:szCs w:val="20"/>
                          <w:lang w:val="en-US"/>
                        </w:rPr>
                      </w:pPr>
                      <w:r>
                        <w:rPr>
                          <w:rFonts w:ascii="Tahoma" w:hAnsi="Tahoma" w:cs="Tahoma"/>
                          <w:b/>
                          <w:bCs/>
                          <w:sz w:val="20"/>
                          <w:szCs w:val="20"/>
                          <w:lang w:val="en-US"/>
                        </w:rPr>
                        <w:t>Pre-Operational Safety checks.</w:t>
                      </w:r>
                    </w:p>
                    <w:p w14:paraId="3E8AAD06" w14:textId="54CF059D" w:rsidR="003A247D" w:rsidRDefault="00FF3C26" w:rsidP="00EA41B8">
                      <w:pPr>
                        <w:spacing w:after="0"/>
                        <w:jc w:val="both"/>
                        <w:rPr>
                          <w:rFonts w:ascii="Tahoma" w:hAnsi="Tahoma" w:cs="Tahoma"/>
                          <w:sz w:val="20"/>
                          <w:szCs w:val="20"/>
                          <w:lang w:val="en-US"/>
                        </w:rPr>
                      </w:pPr>
                      <w:r w:rsidRPr="00234883">
                        <w:rPr>
                          <w:rFonts w:ascii="Tahoma" w:hAnsi="Tahoma" w:cs="Tahoma"/>
                          <w:b/>
                          <w:bCs/>
                          <w:color w:val="70AD47" w:themeColor="accent6"/>
                          <w:sz w:val="20"/>
                          <w:szCs w:val="20"/>
                          <w:lang w:val="en-US"/>
                        </w:rPr>
                        <w:sym w:font="Wingdings 2" w:char="F050"/>
                      </w:r>
                      <w:r>
                        <w:rPr>
                          <w:rFonts w:ascii="Tahoma" w:hAnsi="Tahoma" w:cs="Tahoma"/>
                          <w:b/>
                          <w:bCs/>
                          <w:color w:val="70AD47" w:themeColor="accent6"/>
                          <w:sz w:val="20"/>
                          <w:szCs w:val="20"/>
                          <w:lang w:val="en-US"/>
                        </w:rPr>
                        <w:t xml:space="preserve"> </w:t>
                      </w:r>
                      <w:r w:rsidR="00EA41B8">
                        <w:rPr>
                          <w:rFonts w:ascii="Tahoma" w:hAnsi="Tahoma" w:cs="Tahoma"/>
                          <w:sz w:val="20"/>
                          <w:szCs w:val="20"/>
                          <w:lang w:val="en-US"/>
                        </w:rPr>
                        <w:t>Check workspace and walkways to ensure no slip hazards are present.</w:t>
                      </w:r>
                    </w:p>
                    <w:p w14:paraId="251731A7" w14:textId="5CFBC5D5" w:rsidR="00EA41B8" w:rsidRDefault="001F3CC9" w:rsidP="00EA41B8">
                      <w:pPr>
                        <w:spacing w:after="0"/>
                        <w:jc w:val="both"/>
                        <w:rPr>
                          <w:rFonts w:ascii="Tahoma" w:hAnsi="Tahoma" w:cs="Tahoma"/>
                          <w:sz w:val="20"/>
                          <w:szCs w:val="20"/>
                          <w:lang w:val="en-US"/>
                        </w:rPr>
                      </w:pPr>
                      <w:r w:rsidRPr="00234883">
                        <w:rPr>
                          <w:rFonts w:ascii="Tahoma" w:hAnsi="Tahoma" w:cs="Tahoma"/>
                          <w:b/>
                          <w:bCs/>
                          <w:color w:val="70AD47" w:themeColor="accent6"/>
                          <w:sz w:val="20"/>
                          <w:szCs w:val="20"/>
                          <w:lang w:val="en-US"/>
                        </w:rPr>
                        <w:sym w:font="Wingdings 2" w:char="F050"/>
                      </w:r>
                      <w:r>
                        <w:rPr>
                          <w:rFonts w:ascii="Tahoma" w:hAnsi="Tahoma" w:cs="Tahoma"/>
                          <w:b/>
                          <w:bCs/>
                          <w:color w:val="70AD47" w:themeColor="accent6"/>
                          <w:sz w:val="20"/>
                          <w:szCs w:val="20"/>
                          <w:lang w:val="en-US"/>
                        </w:rPr>
                        <w:t xml:space="preserve"> </w:t>
                      </w:r>
                      <w:r w:rsidR="00EA41B8">
                        <w:rPr>
                          <w:rFonts w:ascii="Tahoma" w:hAnsi="Tahoma" w:cs="Tahoma"/>
                          <w:sz w:val="20"/>
                          <w:szCs w:val="20"/>
                          <w:lang w:val="en-US"/>
                        </w:rPr>
                        <w:t xml:space="preserve">Check </w:t>
                      </w:r>
                      <w:r w:rsidR="001B4B27">
                        <w:rPr>
                          <w:rFonts w:ascii="Tahoma" w:hAnsi="Tahoma" w:cs="Tahoma"/>
                          <w:sz w:val="20"/>
                          <w:szCs w:val="20"/>
                          <w:lang w:val="en-US"/>
                        </w:rPr>
                        <w:t>all</w:t>
                      </w:r>
                      <w:r w:rsidR="00EA41B8">
                        <w:rPr>
                          <w:rFonts w:ascii="Tahoma" w:hAnsi="Tahoma" w:cs="Tahoma"/>
                          <w:sz w:val="20"/>
                          <w:szCs w:val="20"/>
                          <w:lang w:val="en-US"/>
                        </w:rPr>
                        <w:t xml:space="preserve"> guard</w:t>
                      </w:r>
                      <w:r w:rsidR="001B4B27">
                        <w:rPr>
                          <w:rFonts w:ascii="Tahoma" w:hAnsi="Tahoma" w:cs="Tahoma"/>
                          <w:sz w:val="20"/>
                          <w:szCs w:val="20"/>
                          <w:lang w:val="en-US"/>
                        </w:rPr>
                        <w:t xml:space="preserve">s are </w:t>
                      </w:r>
                      <w:r w:rsidR="00EA41B8">
                        <w:rPr>
                          <w:rFonts w:ascii="Tahoma" w:hAnsi="Tahoma" w:cs="Tahoma"/>
                          <w:sz w:val="20"/>
                          <w:szCs w:val="20"/>
                          <w:lang w:val="en-US"/>
                        </w:rPr>
                        <w:t>in position</w:t>
                      </w:r>
                      <w:r w:rsidR="001B4B27">
                        <w:rPr>
                          <w:rFonts w:ascii="Tahoma" w:hAnsi="Tahoma" w:cs="Tahoma"/>
                          <w:sz w:val="20"/>
                          <w:szCs w:val="20"/>
                          <w:lang w:val="en-US"/>
                        </w:rPr>
                        <w:t xml:space="preserve"> and secure</w:t>
                      </w:r>
                      <w:r w:rsidR="00D07990">
                        <w:rPr>
                          <w:rFonts w:ascii="Tahoma" w:hAnsi="Tahoma" w:cs="Tahoma"/>
                          <w:sz w:val="20"/>
                          <w:szCs w:val="20"/>
                          <w:lang w:val="en-US"/>
                        </w:rPr>
                        <w:t xml:space="preserve"> and that all table adjustment bolts are tight.</w:t>
                      </w:r>
                    </w:p>
                    <w:p w14:paraId="0CE3458B" w14:textId="662ACE19" w:rsidR="00EA41B8" w:rsidRDefault="001F3CC9" w:rsidP="00EA41B8">
                      <w:pPr>
                        <w:spacing w:after="0"/>
                        <w:jc w:val="both"/>
                        <w:rPr>
                          <w:rFonts w:ascii="Tahoma" w:hAnsi="Tahoma" w:cs="Tahoma"/>
                          <w:sz w:val="20"/>
                          <w:szCs w:val="20"/>
                          <w:lang w:val="en-US"/>
                        </w:rPr>
                      </w:pPr>
                      <w:r w:rsidRPr="00234883">
                        <w:rPr>
                          <w:rFonts w:ascii="Tahoma" w:hAnsi="Tahoma" w:cs="Tahoma"/>
                          <w:b/>
                          <w:bCs/>
                          <w:color w:val="70AD47" w:themeColor="accent6"/>
                          <w:sz w:val="20"/>
                          <w:szCs w:val="20"/>
                          <w:lang w:val="en-US"/>
                        </w:rPr>
                        <w:sym w:font="Wingdings 2" w:char="F050"/>
                      </w:r>
                      <w:r>
                        <w:rPr>
                          <w:rFonts w:ascii="Tahoma" w:hAnsi="Tahoma" w:cs="Tahoma"/>
                          <w:b/>
                          <w:bCs/>
                          <w:color w:val="70AD47" w:themeColor="accent6"/>
                          <w:sz w:val="20"/>
                          <w:szCs w:val="20"/>
                          <w:lang w:val="en-US"/>
                        </w:rPr>
                        <w:t xml:space="preserve"> </w:t>
                      </w:r>
                      <w:proofErr w:type="spellStart"/>
                      <w:r w:rsidR="00D07990">
                        <w:rPr>
                          <w:rFonts w:ascii="Tahoma" w:hAnsi="Tahoma" w:cs="Tahoma"/>
                          <w:sz w:val="20"/>
                          <w:szCs w:val="20"/>
                          <w:lang w:val="en-US"/>
                        </w:rPr>
                        <w:t>Familiarise</w:t>
                      </w:r>
                      <w:proofErr w:type="spellEnd"/>
                      <w:r w:rsidR="00D07990">
                        <w:rPr>
                          <w:rFonts w:ascii="Tahoma" w:hAnsi="Tahoma" w:cs="Tahoma"/>
                          <w:sz w:val="20"/>
                          <w:szCs w:val="20"/>
                          <w:lang w:val="en-US"/>
                        </w:rPr>
                        <w:t xml:space="preserve"> yourself with the machines operating instructions.</w:t>
                      </w:r>
                    </w:p>
                    <w:p w14:paraId="5597C485" w14:textId="3B582485" w:rsidR="001B4B27" w:rsidRDefault="001F3CC9" w:rsidP="00D07990">
                      <w:pPr>
                        <w:spacing w:after="0"/>
                        <w:jc w:val="both"/>
                        <w:rPr>
                          <w:rFonts w:ascii="Tahoma" w:hAnsi="Tahoma" w:cs="Tahoma"/>
                          <w:sz w:val="20"/>
                          <w:szCs w:val="20"/>
                          <w:lang w:val="en-US"/>
                        </w:rPr>
                      </w:pPr>
                      <w:r w:rsidRPr="00234883">
                        <w:rPr>
                          <w:rFonts w:ascii="Tahoma" w:hAnsi="Tahoma" w:cs="Tahoma"/>
                          <w:b/>
                          <w:bCs/>
                          <w:color w:val="70AD47" w:themeColor="accent6"/>
                          <w:sz w:val="20"/>
                          <w:szCs w:val="20"/>
                          <w:lang w:val="en-US"/>
                        </w:rPr>
                        <w:sym w:font="Wingdings 2" w:char="F050"/>
                      </w:r>
                      <w:r>
                        <w:rPr>
                          <w:rFonts w:ascii="Tahoma" w:hAnsi="Tahoma" w:cs="Tahoma"/>
                          <w:b/>
                          <w:bCs/>
                          <w:color w:val="70AD47" w:themeColor="accent6"/>
                          <w:sz w:val="20"/>
                          <w:szCs w:val="20"/>
                          <w:lang w:val="en-US"/>
                        </w:rPr>
                        <w:t xml:space="preserve"> </w:t>
                      </w:r>
                      <w:r w:rsidR="00D07990">
                        <w:rPr>
                          <w:rFonts w:ascii="Tahoma" w:hAnsi="Tahoma" w:cs="Tahoma"/>
                          <w:sz w:val="20"/>
                          <w:szCs w:val="20"/>
                          <w:lang w:val="en-US"/>
                        </w:rPr>
                        <w:t>This tool must be securely fastened to a bench, if not do not use.</w:t>
                      </w:r>
                    </w:p>
                    <w:p w14:paraId="3F7DC860" w14:textId="45C989D1" w:rsidR="00D07990" w:rsidRDefault="000846D6" w:rsidP="00D07990">
                      <w:pPr>
                        <w:spacing w:after="0"/>
                        <w:jc w:val="both"/>
                        <w:rPr>
                          <w:rFonts w:ascii="Tahoma" w:hAnsi="Tahoma" w:cs="Tahoma"/>
                          <w:sz w:val="20"/>
                          <w:szCs w:val="20"/>
                          <w:lang w:val="en-US"/>
                        </w:rPr>
                      </w:pPr>
                      <w:r w:rsidRPr="00234883">
                        <w:rPr>
                          <w:rFonts w:ascii="Tahoma" w:hAnsi="Tahoma" w:cs="Tahoma"/>
                          <w:b/>
                          <w:bCs/>
                          <w:color w:val="70AD47" w:themeColor="accent6"/>
                          <w:sz w:val="20"/>
                          <w:szCs w:val="20"/>
                          <w:lang w:val="en-US"/>
                        </w:rPr>
                        <w:sym w:font="Wingdings 2" w:char="F050"/>
                      </w:r>
                      <w:r>
                        <w:rPr>
                          <w:rFonts w:ascii="Tahoma" w:hAnsi="Tahoma" w:cs="Tahoma"/>
                          <w:b/>
                          <w:bCs/>
                          <w:color w:val="70AD47" w:themeColor="accent6"/>
                          <w:sz w:val="20"/>
                          <w:szCs w:val="20"/>
                          <w:lang w:val="en-US"/>
                        </w:rPr>
                        <w:t xml:space="preserve"> </w:t>
                      </w:r>
                      <w:r w:rsidR="00D07990">
                        <w:rPr>
                          <w:rFonts w:ascii="Tahoma" w:hAnsi="Tahoma" w:cs="Tahoma"/>
                          <w:sz w:val="20"/>
                          <w:szCs w:val="20"/>
                          <w:lang w:val="en-US"/>
                        </w:rPr>
                        <w:t>After changing punches, dies, blades or shims, lower the punch/shear by hand to check the clearance &amp; alignment</w:t>
                      </w:r>
                      <w:r>
                        <w:rPr>
                          <w:rFonts w:ascii="Tahoma" w:hAnsi="Tahoma" w:cs="Tahoma"/>
                          <w:sz w:val="20"/>
                          <w:szCs w:val="20"/>
                          <w:lang w:val="en-US"/>
                        </w:rPr>
                        <w:t>.</w:t>
                      </w:r>
                    </w:p>
                    <w:p w14:paraId="24C9B27A" w14:textId="2FE89E55" w:rsidR="000846D6" w:rsidRDefault="000846D6" w:rsidP="00D07990">
                      <w:pPr>
                        <w:spacing w:after="0"/>
                        <w:jc w:val="both"/>
                        <w:rPr>
                          <w:rFonts w:ascii="Tahoma" w:hAnsi="Tahoma" w:cs="Tahoma"/>
                          <w:sz w:val="20"/>
                          <w:szCs w:val="20"/>
                          <w:lang w:val="en-US"/>
                        </w:rPr>
                      </w:pPr>
                      <w:r w:rsidRPr="00234883">
                        <w:rPr>
                          <w:rFonts w:ascii="Tahoma" w:hAnsi="Tahoma" w:cs="Tahoma"/>
                          <w:b/>
                          <w:bCs/>
                          <w:color w:val="70AD47" w:themeColor="accent6"/>
                          <w:sz w:val="20"/>
                          <w:szCs w:val="20"/>
                          <w:lang w:val="en-US"/>
                        </w:rPr>
                        <w:sym w:font="Wingdings 2" w:char="F050"/>
                      </w:r>
                      <w:r>
                        <w:rPr>
                          <w:rFonts w:ascii="Tahoma" w:hAnsi="Tahoma" w:cs="Tahoma"/>
                          <w:b/>
                          <w:bCs/>
                          <w:color w:val="70AD47" w:themeColor="accent6"/>
                          <w:sz w:val="20"/>
                          <w:szCs w:val="20"/>
                          <w:lang w:val="en-US"/>
                        </w:rPr>
                        <w:t xml:space="preserve"> </w:t>
                      </w:r>
                      <w:r>
                        <w:rPr>
                          <w:rFonts w:ascii="Tahoma" w:hAnsi="Tahoma" w:cs="Tahoma"/>
                          <w:sz w:val="20"/>
                          <w:szCs w:val="20"/>
                          <w:lang w:val="en-US"/>
                        </w:rPr>
                        <w:t>Before installing a punch or die into the ironworker, they must be slipped checked. If not, this could cause tooling damage &amp; personal injury.</w:t>
                      </w:r>
                    </w:p>
                    <w:p w14:paraId="4F9603CF" w14:textId="0A0EE532" w:rsidR="00D07990" w:rsidRDefault="00D07990" w:rsidP="00D07990">
                      <w:pPr>
                        <w:spacing w:after="0"/>
                        <w:jc w:val="both"/>
                        <w:rPr>
                          <w:rFonts w:ascii="Tahoma" w:hAnsi="Tahoma" w:cs="Tahoma"/>
                          <w:sz w:val="20"/>
                          <w:szCs w:val="20"/>
                          <w:lang w:val="en-US"/>
                        </w:rPr>
                      </w:pPr>
                      <w:r w:rsidRPr="00234883">
                        <w:rPr>
                          <w:rFonts w:ascii="Tahoma" w:hAnsi="Tahoma" w:cs="Tahoma"/>
                          <w:b/>
                          <w:bCs/>
                          <w:color w:val="70AD47" w:themeColor="accent6"/>
                          <w:sz w:val="20"/>
                          <w:szCs w:val="20"/>
                          <w:lang w:val="en-US"/>
                        </w:rPr>
                        <w:sym w:font="Wingdings 2" w:char="F050"/>
                      </w:r>
                      <w:r>
                        <w:rPr>
                          <w:rFonts w:ascii="Tahoma" w:hAnsi="Tahoma" w:cs="Tahoma"/>
                          <w:b/>
                          <w:bCs/>
                          <w:color w:val="70AD47" w:themeColor="accent6"/>
                          <w:sz w:val="20"/>
                          <w:szCs w:val="20"/>
                          <w:lang w:val="en-US"/>
                        </w:rPr>
                        <w:t xml:space="preserve"> </w:t>
                      </w:r>
                      <w:r>
                        <w:rPr>
                          <w:rFonts w:ascii="Tahoma" w:hAnsi="Tahoma" w:cs="Tahoma"/>
                          <w:sz w:val="20"/>
                          <w:szCs w:val="20"/>
                          <w:lang w:val="en-US"/>
                        </w:rPr>
                        <w:t>All moving parts should be well lubricated</w:t>
                      </w:r>
                      <w:r w:rsidR="000846D6">
                        <w:rPr>
                          <w:rFonts w:ascii="Tahoma" w:hAnsi="Tahoma" w:cs="Tahoma"/>
                          <w:sz w:val="20"/>
                          <w:szCs w:val="20"/>
                          <w:lang w:val="en-US"/>
                        </w:rPr>
                        <w:t>,</w:t>
                      </w:r>
                      <w:r>
                        <w:rPr>
                          <w:rFonts w:ascii="Tahoma" w:hAnsi="Tahoma" w:cs="Tahoma"/>
                          <w:sz w:val="20"/>
                          <w:szCs w:val="20"/>
                          <w:lang w:val="en-US"/>
                        </w:rPr>
                        <w:t xml:space="preserve"> and bolts kept tightened.</w:t>
                      </w:r>
                    </w:p>
                    <w:p w14:paraId="67C8D543" w14:textId="125D8DA6" w:rsidR="00D07990" w:rsidRDefault="00D07990" w:rsidP="00D07990">
                      <w:pPr>
                        <w:spacing w:after="0"/>
                        <w:jc w:val="both"/>
                        <w:rPr>
                          <w:rFonts w:ascii="Tahoma" w:hAnsi="Tahoma" w:cs="Tahoma"/>
                          <w:sz w:val="20"/>
                          <w:szCs w:val="20"/>
                          <w:lang w:val="en-US"/>
                        </w:rPr>
                      </w:pPr>
                      <w:r w:rsidRPr="00234883">
                        <w:rPr>
                          <w:rFonts w:ascii="Tahoma" w:hAnsi="Tahoma" w:cs="Tahoma"/>
                          <w:b/>
                          <w:bCs/>
                          <w:color w:val="70AD47" w:themeColor="accent6"/>
                          <w:sz w:val="20"/>
                          <w:szCs w:val="20"/>
                          <w:lang w:val="en-US"/>
                        </w:rPr>
                        <w:sym w:font="Wingdings 2" w:char="F050"/>
                      </w:r>
                      <w:r>
                        <w:rPr>
                          <w:rFonts w:ascii="Tahoma" w:hAnsi="Tahoma" w:cs="Tahoma"/>
                          <w:b/>
                          <w:bCs/>
                          <w:color w:val="70AD47" w:themeColor="accent6"/>
                          <w:sz w:val="20"/>
                          <w:szCs w:val="20"/>
                          <w:lang w:val="en-US"/>
                        </w:rPr>
                        <w:t xml:space="preserve"> </w:t>
                      </w:r>
                      <w:r>
                        <w:rPr>
                          <w:rFonts w:ascii="Tahoma" w:hAnsi="Tahoma" w:cs="Tahoma"/>
                          <w:sz w:val="20"/>
                          <w:szCs w:val="20"/>
                          <w:lang w:val="en-US"/>
                        </w:rPr>
                        <w:t>Shearing edges should be maintained in good condition, and correctly adjusted.</w:t>
                      </w:r>
                    </w:p>
                    <w:p w14:paraId="3DD1B4A1" w14:textId="2A0FCDD5" w:rsidR="00D07990" w:rsidRDefault="00D07990" w:rsidP="00D07990">
                      <w:pPr>
                        <w:spacing w:after="0"/>
                        <w:jc w:val="both"/>
                        <w:rPr>
                          <w:rFonts w:ascii="Tahoma" w:hAnsi="Tahoma" w:cs="Tahoma"/>
                          <w:sz w:val="20"/>
                          <w:szCs w:val="20"/>
                          <w:lang w:val="en-US"/>
                        </w:rPr>
                      </w:pPr>
                      <w:r w:rsidRPr="00234883">
                        <w:rPr>
                          <w:rFonts w:ascii="Tahoma" w:hAnsi="Tahoma" w:cs="Tahoma"/>
                          <w:b/>
                          <w:bCs/>
                          <w:color w:val="70AD47" w:themeColor="accent6"/>
                          <w:sz w:val="20"/>
                          <w:szCs w:val="20"/>
                          <w:lang w:val="en-US"/>
                        </w:rPr>
                        <w:sym w:font="Wingdings 2" w:char="F050"/>
                      </w:r>
                      <w:r>
                        <w:rPr>
                          <w:rFonts w:ascii="Tahoma" w:hAnsi="Tahoma" w:cs="Tahoma"/>
                          <w:b/>
                          <w:bCs/>
                          <w:color w:val="70AD47" w:themeColor="accent6"/>
                          <w:sz w:val="20"/>
                          <w:szCs w:val="20"/>
                          <w:lang w:val="en-US"/>
                        </w:rPr>
                        <w:t xml:space="preserve"> </w:t>
                      </w:r>
                      <w:r>
                        <w:rPr>
                          <w:rFonts w:ascii="Tahoma" w:hAnsi="Tahoma" w:cs="Tahoma"/>
                          <w:sz w:val="20"/>
                          <w:szCs w:val="20"/>
                          <w:lang w:val="en-US"/>
                        </w:rPr>
                        <w:t>Be aware of other people in the vicinity of the machine.</w:t>
                      </w:r>
                    </w:p>
                    <w:p w14:paraId="7FDF277D" w14:textId="5994DA9A" w:rsidR="00D07990" w:rsidRDefault="00D07990" w:rsidP="00D07990">
                      <w:pPr>
                        <w:spacing w:after="0"/>
                        <w:jc w:val="both"/>
                        <w:rPr>
                          <w:rFonts w:ascii="Tahoma" w:hAnsi="Tahoma" w:cs="Tahoma"/>
                          <w:sz w:val="20"/>
                          <w:szCs w:val="20"/>
                          <w:lang w:val="en-US"/>
                        </w:rPr>
                      </w:pPr>
                      <w:r>
                        <w:rPr>
                          <w:rFonts w:ascii="Tahoma" w:hAnsi="Tahoma" w:cs="Tahoma"/>
                          <w:sz w:val="20"/>
                          <w:szCs w:val="20"/>
                          <w:lang w:val="en-US"/>
                        </w:rPr>
                        <w:t>Workin</w:t>
                      </w:r>
                      <w:r w:rsidR="000846D6">
                        <w:rPr>
                          <w:rFonts w:ascii="Tahoma" w:hAnsi="Tahoma" w:cs="Tahoma"/>
                          <w:sz w:val="20"/>
                          <w:szCs w:val="20"/>
                          <w:lang w:val="en-US"/>
                        </w:rPr>
                        <w:t>g</w:t>
                      </w:r>
                      <w:r>
                        <w:rPr>
                          <w:rFonts w:ascii="Tahoma" w:hAnsi="Tahoma" w:cs="Tahoma"/>
                          <w:sz w:val="20"/>
                          <w:szCs w:val="20"/>
                          <w:lang w:val="en-US"/>
                        </w:rPr>
                        <w:t xml:space="preserve"> s</w:t>
                      </w:r>
                      <w:r w:rsidR="000846D6">
                        <w:rPr>
                          <w:rFonts w:ascii="Tahoma" w:hAnsi="Tahoma" w:cs="Tahoma"/>
                          <w:sz w:val="20"/>
                          <w:szCs w:val="20"/>
                          <w:lang w:val="en-US"/>
                        </w:rPr>
                        <w:t>u</w:t>
                      </w:r>
                      <w:r>
                        <w:rPr>
                          <w:rFonts w:ascii="Tahoma" w:hAnsi="Tahoma" w:cs="Tahoma"/>
                          <w:sz w:val="20"/>
                          <w:szCs w:val="20"/>
                          <w:lang w:val="en-US"/>
                        </w:rPr>
                        <w:t>rfaces to be kept free of dirt and rust.</w:t>
                      </w:r>
                    </w:p>
                    <w:p w14:paraId="3E933E48" w14:textId="63FD01E2" w:rsidR="00394AE5" w:rsidRDefault="00394AE5" w:rsidP="00D07990">
                      <w:pPr>
                        <w:spacing w:after="0"/>
                        <w:jc w:val="both"/>
                        <w:rPr>
                          <w:rFonts w:ascii="Tahoma" w:hAnsi="Tahoma" w:cs="Tahoma"/>
                          <w:sz w:val="20"/>
                          <w:szCs w:val="20"/>
                          <w:lang w:val="en-US"/>
                        </w:rPr>
                      </w:pPr>
                    </w:p>
                    <w:p w14:paraId="0EE3F29F" w14:textId="77777777" w:rsidR="00D07990" w:rsidRPr="001F3CC9" w:rsidRDefault="00D07990" w:rsidP="00D07990">
                      <w:pPr>
                        <w:spacing w:after="0"/>
                        <w:jc w:val="both"/>
                        <w:rPr>
                          <w:rFonts w:ascii="Tahoma" w:hAnsi="Tahoma" w:cs="Tahoma"/>
                          <w:sz w:val="20"/>
                          <w:szCs w:val="20"/>
                          <w:lang w:val="en-US"/>
                        </w:rPr>
                      </w:pPr>
                    </w:p>
                  </w:txbxContent>
                </v:textbox>
                <w10:wrap type="square"/>
              </v:shape>
            </w:pict>
          </mc:Fallback>
        </mc:AlternateContent>
      </w:r>
      <w:r w:rsidR="00D07990" w:rsidRPr="00784102">
        <w:rPr>
          <w:rFonts w:ascii="Tahoma" w:hAnsi="Tahoma" w:cs="Tahoma"/>
          <w:b/>
          <w:bCs/>
          <w:noProof/>
          <w:sz w:val="20"/>
          <w:szCs w:val="20"/>
          <w:lang w:val="en-US"/>
        </w:rPr>
        <mc:AlternateContent>
          <mc:Choice Requires="wps">
            <w:drawing>
              <wp:anchor distT="45720" distB="45720" distL="114300" distR="114300" simplePos="0" relativeHeight="251671552" behindDoc="0" locked="0" layoutInCell="1" allowOverlap="1" wp14:anchorId="2D506811" wp14:editId="55803FEF">
                <wp:simplePos x="0" y="0"/>
                <wp:positionH relativeFrom="column">
                  <wp:posOffset>0</wp:posOffset>
                </wp:positionH>
                <wp:positionV relativeFrom="paragraph">
                  <wp:posOffset>842645</wp:posOffset>
                </wp:positionV>
                <wp:extent cx="3414395" cy="1423670"/>
                <wp:effectExtent l="0" t="0" r="14605" b="2413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4395" cy="1423670"/>
                        </a:xfrm>
                        <a:prstGeom prst="rect">
                          <a:avLst/>
                        </a:prstGeom>
                        <a:solidFill>
                          <a:srgbClr val="FFFFFF"/>
                        </a:solidFill>
                        <a:ln w="9525">
                          <a:solidFill>
                            <a:srgbClr val="002060"/>
                          </a:solidFill>
                          <a:miter lim="800000"/>
                          <a:headEnd/>
                          <a:tailEnd/>
                        </a:ln>
                      </wps:spPr>
                      <wps:txbx>
                        <w:txbxContent>
                          <w:p w14:paraId="0747B30B" w14:textId="601CDA74" w:rsidR="00784102" w:rsidRDefault="00784102" w:rsidP="00642A11">
                            <w:pPr>
                              <w:spacing w:after="0"/>
                              <w:rPr>
                                <w:rFonts w:ascii="Tahoma" w:hAnsi="Tahoma" w:cs="Tahoma"/>
                                <w:b/>
                                <w:bCs/>
                                <w:sz w:val="20"/>
                                <w:szCs w:val="20"/>
                                <w:lang w:val="en-US"/>
                              </w:rPr>
                            </w:pPr>
                            <w:r>
                              <w:rPr>
                                <w:rFonts w:ascii="Tahoma" w:hAnsi="Tahoma" w:cs="Tahoma"/>
                                <w:b/>
                                <w:bCs/>
                                <w:sz w:val="20"/>
                                <w:szCs w:val="20"/>
                                <w:lang w:val="en-US"/>
                              </w:rPr>
                              <w:t>Potential Hazards and Injuries.</w:t>
                            </w:r>
                          </w:p>
                          <w:p w14:paraId="64AC73CD" w14:textId="399EB907" w:rsidR="00784102" w:rsidRDefault="00784102" w:rsidP="00642A11">
                            <w:pPr>
                              <w:spacing w:after="0"/>
                              <w:rPr>
                                <w:rFonts w:ascii="Tahoma" w:hAnsi="Tahoma" w:cs="Tahoma"/>
                                <w:sz w:val="20"/>
                                <w:szCs w:val="20"/>
                                <w:lang w:val="en-US"/>
                              </w:rPr>
                            </w:pPr>
                            <w:r w:rsidRPr="00A4364F">
                              <w:rPr>
                                <w:rFonts w:ascii="Tahoma" w:hAnsi="Tahoma" w:cs="Tahoma"/>
                                <w:b/>
                                <w:bCs/>
                                <w:color w:val="FFC000" w:themeColor="accent4"/>
                                <w:sz w:val="20"/>
                                <w:szCs w:val="20"/>
                                <w:lang w:val="en-US"/>
                              </w:rPr>
                              <w:t>¡</w:t>
                            </w:r>
                            <w:r>
                              <w:rPr>
                                <w:rFonts w:ascii="Tahoma" w:hAnsi="Tahoma" w:cs="Tahoma"/>
                                <w:b/>
                                <w:bCs/>
                                <w:color w:val="FFC000" w:themeColor="accent4"/>
                                <w:sz w:val="20"/>
                                <w:szCs w:val="20"/>
                                <w:lang w:val="en-US"/>
                              </w:rPr>
                              <w:t xml:space="preserve"> </w:t>
                            </w:r>
                            <w:r w:rsidR="00865259">
                              <w:rPr>
                                <w:rFonts w:ascii="Tahoma" w:hAnsi="Tahoma" w:cs="Tahoma"/>
                                <w:sz w:val="20"/>
                                <w:szCs w:val="20"/>
                                <w:lang w:val="en-US"/>
                              </w:rPr>
                              <w:t>Hair /clothing entanglement – rotating spindle</w:t>
                            </w:r>
                            <w:r w:rsidR="00585899">
                              <w:rPr>
                                <w:rFonts w:ascii="Tahoma" w:hAnsi="Tahoma" w:cs="Tahoma"/>
                                <w:sz w:val="20"/>
                                <w:szCs w:val="20"/>
                                <w:lang w:val="en-US"/>
                              </w:rPr>
                              <w:t>.</w:t>
                            </w:r>
                          </w:p>
                          <w:p w14:paraId="46E37243" w14:textId="5AFD6A9A" w:rsidR="00784102" w:rsidRDefault="00784102" w:rsidP="00642A11">
                            <w:pPr>
                              <w:spacing w:after="0"/>
                              <w:rPr>
                                <w:rFonts w:ascii="Tahoma" w:hAnsi="Tahoma" w:cs="Tahoma"/>
                                <w:sz w:val="20"/>
                                <w:szCs w:val="20"/>
                                <w:lang w:val="en-US"/>
                              </w:rPr>
                            </w:pPr>
                            <w:r w:rsidRPr="00A4364F">
                              <w:rPr>
                                <w:rFonts w:ascii="Tahoma" w:hAnsi="Tahoma" w:cs="Tahoma"/>
                                <w:b/>
                                <w:bCs/>
                                <w:color w:val="FFC000" w:themeColor="accent4"/>
                                <w:sz w:val="20"/>
                                <w:szCs w:val="20"/>
                                <w:lang w:val="en-US"/>
                              </w:rPr>
                              <w:t>¡</w:t>
                            </w:r>
                            <w:r>
                              <w:rPr>
                                <w:rFonts w:ascii="Tahoma" w:hAnsi="Tahoma" w:cs="Tahoma"/>
                                <w:b/>
                                <w:bCs/>
                                <w:color w:val="FFC000" w:themeColor="accent4"/>
                                <w:sz w:val="20"/>
                                <w:szCs w:val="20"/>
                                <w:lang w:val="en-US"/>
                              </w:rPr>
                              <w:t xml:space="preserve"> </w:t>
                            </w:r>
                            <w:r w:rsidR="00D07990">
                              <w:rPr>
                                <w:rFonts w:ascii="Tahoma" w:hAnsi="Tahoma" w:cs="Tahoma"/>
                                <w:sz w:val="20"/>
                                <w:szCs w:val="20"/>
                                <w:lang w:val="en-US"/>
                              </w:rPr>
                              <w:t>Pinch point/crush injuries.</w:t>
                            </w:r>
                          </w:p>
                          <w:p w14:paraId="1EA358AC" w14:textId="39B96541" w:rsidR="00784102" w:rsidRDefault="00784102" w:rsidP="00642A11">
                            <w:pPr>
                              <w:spacing w:after="0"/>
                              <w:rPr>
                                <w:rFonts w:ascii="Tahoma" w:hAnsi="Tahoma" w:cs="Tahoma"/>
                                <w:sz w:val="20"/>
                                <w:szCs w:val="20"/>
                                <w:lang w:val="en-US"/>
                              </w:rPr>
                            </w:pPr>
                            <w:r w:rsidRPr="00A4364F">
                              <w:rPr>
                                <w:rFonts w:ascii="Tahoma" w:hAnsi="Tahoma" w:cs="Tahoma"/>
                                <w:b/>
                                <w:bCs/>
                                <w:color w:val="FFC000" w:themeColor="accent4"/>
                                <w:sz w:val="20"/>
                                <w:szCs w:val="20"/>
                                <w:lang w:val="en-US"/>
                              </w:rPr>
                              <w:t>¡</w:t>
                            </w:r>
                            <w:r>
                              <w:rPr>
                                <w:rFonts w:ascii="Tahoma" w:hAnsi="Tahoma" w:cs="Tahoma"/>
                                <w:b/>
                                <w:bCs/>
                                <w:color w:val="FFC000" w:themeColor="accent4"/>
                                <w:sz w:val="20"/>
                                <w:szCs w:val="20"/>
                                <w:lang w:val="en-US"/>
                              </w:rPr>
                              <w:t xml:space="preserve"> </w:t>
                            </w:r>
                            <w:r w:rsidR="00AE2435">
                              <w:rPr>
                                <w:rFonts w:ascii="Tahoma" w:hAnsi="Tahoma" w:cs="Tahoma"/>
                                <w:sz w:val="20"/>
                                <w:szCs w:val="20"/>
                                <w:lang w:val="en-US"/>
                              </w:rPr>
                              <w:t>Eye injuries.</w:t>
                            </w:r>
                          </w:p>
                          <w:p w14:paraId="055AF5DD" w14:textId="1FB3CA72" w:rsidR="00AE2435" w:rsidRDefault="00784102" w:rsidP="00D31327">
                            <w:pPr>
                              <w:spacing w:after="0"/>
                              <w:rPr>
                                <w:rFonts w:ascii="Tahoma" w:hAnsi="Tahoma" w:cs="Tahoma"/>
                                <w:sz w:val="20"/>
                                <w:szCs w:val="20"/>
                                <w:lang w:val="en-US"/>
                              </w:rPr>
                            </w:pPr>
                            <w:r w:rsidRPr="00A4364F">
                              <w:rPr>
                                <w:rFonts w:ascii="Tahoma" w:hAnsi="Tahoma" w:cs="Tahoma"/>
                                <w:b/>
                                <w:bCs/>
                                <w:color w:val="FFC000" w:themeColor="accent4"/>
                                <w:sz w:val="20"/>
                                <w:szCs w:val="20"/>
                                <w:lang w:val="en-US"/>
                              </w:rPr>
                              <w:t>¡</w:t>
                            </w:r>
                            <w:r>
                              <w:rPr>
                                <w:rFonts w:ascii="Tahoma" w:hAnsi="Tahoma" w:cs="Tahoma"/>
                                <w:b/>
                                <w:bCs/>
                                <w:color w:val="FFC000" w:themeColor="accent4"/>
                                <w:sz w:val="20"/>
                                <w:szCs w:val="20"/>
                                <w:lang w:val="en-US"/>
                              </w:rPr>
                              <w:t xml:space="preserve"> </w:t>
                            </w:r>
                            <w:r w:rsidR="00D07990">
                              <w:rPr>
                                <w:rFonts w:ascii="Tahoma" w:hAnsi="Tahoma" w:cs="Tahoma"/>
                                <w:sz w:val="20"/>
                                <w:szCs w:val="20"/>
                                <w:lang w:val="en-US"/>
                              </w:rPr>
                              <w:t>Material ejection.</w:t>
                            </w:r>
                          </w:p>
                          <w:p w14:paraId="0C07EE52" w14:textId="0F79C2FB" w:rsidR="00C808D0" w:rsidRDefault="00C808D0" w:rsidP="00D31327">
                            <w:pPr>
                              <w:spacing w:after="0"/>
                              <w:rPr>
                                <w:rFonts w:ascii="Tahoma" w:hAnsi="Tahoma" w:cs="Tahoma"/>
                                <w:sz w:val="20"/>
                                <w:szCs w:val="20"/>
                                <w:lang w:val="en-US"/>
                              </w:rPr>
                            </w:pPr>
                            <w:r w:rsidRPr="00A4364F">
                              <w:rPr>
                                <w:rFonts w:ascii="Tahoma" w:hAnsi="Tahoma" w:cs="Tahoma"/>
                                <w:b/>
                                <w:bCs/>
                                <w:color w:val="FFC000" w:themeColor="accent4"/>
                                <w:sz w:val="20"/>
                                <w:szCs w:val="20"/>
                                <w:lang w:val="en-US"/>
                              </w:rPr>
                              <w:t>¡</w:t>
                            </w:r>
                            <w:r>
                              <w:rPr>
                                <w:rFonts w:ascii="Tahoma" w:hAnsi="Tahoma" w:cs="Tahoma"/>
                                <w:b/>
                                <w:bCs/>
                                <w:color w:val="FFC000" w:themeColor="accent4"/>
                                <w:sz w:val="20"/>
                                <w:szCs w:val="20"/>
                                <w:lang w:val="en-US"/>
                              </w:rPr>
                              <w:t xml:space="preserve"> </w:t>
                            </w:r>
                            <w:r>
                              <w:rPr>
                                <w:rFonts w:ascii="Tahoma" w:hAnsi="Tahoma" w:cs="Tahoma"/>
                                <w:sz w:val="20"/>
                                <w:szCs w:val="20"/>
                                <w:lang w:val="en-US"/>
                              </w:rPr>
                              <w:t>Slips, trips &amp; falls.</w:t>
                            </w:r>
                          </w:p>
                          <w:p w14:paraId="5D7169B3" w14:textId="663E370D" w:rsidR="00AE2435" w:rsidRDefault="00AE2435" w:rsidP="00D31327">
                            <w:pPr>
                              <w:spacing w:after="0"/>
                              <w:rPr>
                                <w:rFonts w:ascii="Tahoma" w:hAnsi="Tahoma" w:cs="Tahoma"/>
                                <w:sz w:val="20"/>
                                <w:szCs w:val="20"/>
                                <w:lang w:val="en-US"/>
                              </w:rPr>
                            </w:pPr>
                            <w:r w:rsidRPr="00A4364F">
                              <w:rPr>
                                <w:rFonts w:ascii="Tahoma" w:hAnsi="Tahoma" w:cs="Tahoma"/>
                                <w:b/>
                                <w:bCs/>
                                <w:color w:val="FFC000" w:themeColor="accent4"/>
                                <w:sz w:val="20"/>
                                <w:szCs w:val="20"/>
                                <w:lang w:val="en-US"/>
                              </w:rPr>
                              <w:t>¡</w:t>
                            </w:r>
                            <w:r>
                              <w:rPr>
                                <w:rFonts w:ascii="Tahoma" w:hAnsi="Tahoma" w:cs="Tahoma"/>
                                <w:b/>
                                <w:bCs/>
                                <w:color w:val="FFC000" w:themeColor="accent4"/>
                                <w:sz w:val="20"/>
                                <w:szCs w:val="20"/>
                                <w:lang w:val="en-US"/>
                              </w:rPr>
                              <w:t xml:space="preserve"> </w:t>
                            </w:r>
                            <w:r w:rsidR="00D07990">
                              <w:rPr>
                                <w:rFonts w:ascii="Tahoma" w:hAnsi="Tahoma" w:cs="Tahoma"/>
                                <w:sz w:val="20"/>
                                <w:szCs w:val="20"/>
                                <w:lang w:val="en-US"/>
                              </w:rPr>
                              <w:t>Manual handling.</w:t>
                            </w:r>
                          </w:p>
                          <w:p w14:paraId="7BD2DDE3" w14:textId="79DECCF9" w:rsidR="00D07990" w:rsidRPr="00AE2435" w:rsidRDefault="00D07990" w:rsidP="00D31327">
                            <w:pPr>
                              <w:spacing w:after="0"/>
                              <w:rPr>
                                <w:rFonts w:ascii="Tahoma" w:hAnsi="Tahoma" w:cs="Tahoma"/>
                                <w:sz w:val="20"/>
                                <w:szCs w:val="20"/>
                                <w:lang w:val="en-US"/>
                              </w:rPr>
                            </w:pPr>
                            <w:r w:rsidRPr="00A4364F">
                              <w:rPr>
                                <w:rFonts w:ascii="Tahoma" w:hAnsi="Tahoma" w:cs="Tahoma"/>
                                <w:b/>
                                <w:bCs/>
                                <w:color w:val="FFC000" w:themeColor="accent4"/>
                                <w:sz w:val="20"/>
                                <w:szCs w:val="20"/>
                                <w:lang w:val="en-US"/>
                              </w:rPr>
                              <w:t>¡</w:t>
                            </w:r>
                            <w:r>
                              <w:rPr>
                                <w:rFonts w:ascii="Tahoma" w:hAnsi="Tahoma" w:cs="Tahoma"/>
                                <w:b/>
                                <w:bCs/>
                                <w:color w:val="FFC000" w:themeColor="accent4"/>
                                <w:sz w:val="20"/>
                                <w:szCs w:val="20"/>
                                <w:lang w:val="en-US"/>
                              </w:rPr>
                              <w:t xml:space="preserve"> </w:t>
                            </w:r>
                            <w:r>
                              <w:rPr>
                                <w:rFonts w:ascii="Tahoma" w:hAnsi="Tahoma" w:cs="Tahoma"/>
                                <w:sz w:val="20"/>
                                <w:szCs w:val="20"/>
                                <w:lang w:val="en-US"/>
                              </w:rPr>
                              <w:t>Sharp edges &amp; burrs.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506811" id="_x0000_s1030" type="#_x0000_t202" style="position:absolute;margin-left:0;margin-top:66.35pt;width:268.85pt;height:112.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Bd1LgIAAE0EAAAOAAAAZHJzL2Uyb0RvYy54bWysVNuO0zAQfUfiHyy/06Rp2t1GTVdLlyKk&#10;5SLt8gGO4zQWtifYbpPy9YydtpRFvCDyYHk84+OZc2ayuhu0IgdhnQRT0ukkpUQYDrU0u5J+fd6+&#10;uaXEeWZqpsCIkh6Fo3fr169WfVeIDFpQtbAEQYwr+q6krfddkSSOt0IzN4FOGHQ2YDXzaNpdUlvW&#10;I7pWSZami6QHW3cWuHAOTx9GJ11H/KYR3H9uGic8USXF3HxcbVyrsCbrFSt2lnWt5Kc02D9koZk0&#10;+OgF6oF5RvZW/gGlJbfgoPETDjqBppFcxBqwmmn6opqnlnUi1oLkuO5Ck/t/sPzT4Yslsi5ptqTE&#10;MI0aPYvBk7cwkCzQ03euwKinDuP8gMcocyzVdY/AvzliYNMysxP31kLfClZjetNwM7m6OuK4AFL1&#10;H6HGZ9jeQwQaGqsDd8gGQXSU6XiRJqTC8XCWT/PZck4JR980z2aLmyheworz9c46/16AJmFTUova&#10;R3h2eHQ+pMOKc0h4zYGS9VYqFQ27qzbKkgPDPtnGL1bwIkwZ0pd0Oc/mIwN/hUjTLF2cE/ztJS09&#10;NrySuqS3afjGFgy8vTN1bEfPpBr3mLIyJyIDdyOLfqiGKFl+1qeC+ojMWhj7G+cRNy3YH5T02Nsl&#10;dd/3zApK1AeD6iyneR6GIRr5/CZDw157qmsPMxyhSuopGbcbHwco8GbgHlVsZOQ3yD1mckoZezbS&#10;fpqvMBTXdoz69RdY/wQAAP//AwBQSwMEFAAGAAgAAAAhAEZfifLgAAAACAEAAA8AAABkcnMvZG93&#10;bnJldi54bWxMj0FLw0AQhe+C/2EZwYvYjQ1NNWZTRKjioWCjIL1ts2MSzM7G3W2a/nvHk95m5j3e&#10;fK9YTbYXI/rQOVJwM0tAINXOdNQoeH9bX9+CCFGT0b0jVHDCAKvy/KzQuXFH2uJYxUZwCIVcK2hj&#10;HHIpQ92i1WHmBiTWPp23OvLqG2m8PnK47eU8STJpdUf8odUDPrZYf1UHq+DludptsP94XTuzw3F7&#10;+r568plSlxfTwz2IiFP8M8MvPqNDyUx7dyATRK+Ai0S+pvMlCJYX6ZKHvYJ0kd2BLAv5v0D5AwAA&#10;//8DAFBLAQItABQABgAIAAAAIQC2gziS/gAAAOEBAAATAAAAAAAAAAAAAAAAAAAAAABbQ29udGVu&#10;dF9UeXBlc10ueG1sUEsBAi0AFAAGAAgAAAAhADj9If/WAAAAlAEAAAsAAAAAAAAAAAAAAAAALwEA&#10;AF9yZWxzLy5yZWxzUEsBAi0AFAAGAAgAAAAhAI44F3UuAgAATQQAAA4AAAAAAAAAAAAAAAAALgIA&#10;AGRycy9lMm9Eb2MueG1sUEsBAi0AFAAGAAgAAAAhAEZfifLgAAAACAEAAA8AAAAAAAAAAAAAAAAA&#10;iAQAAGRycy9kb3ducmV2LnhtbFBLBQYAAAAABAAEAPMAAACVBQAAAAA=&#10;" strokecolor="#002060">
                <v:textbox>
                  <w:txbxContent>
                    <w:p w14:paraId="0747B30B" w14:textId="601CDA74" w:rsidR="00784102" w:rsidRDefault="00784102" w:rsidP="00642A11">
                      <w:pPr>
                        <w:spacing w:after="0"/>
                        <w:rPr>
                          <w:rFonts w:ascii="Tahoma" w:hAnsi="Tahoma" w:cs="Tahoma"/>
                          <w:b/>
                          <w:bCs/>
                          <w:sz w:val="20"/>
                          <w:szCs w:val="20"/>
                          <w:lang w:val="en-US"/>
                        </w:rPr>
                      </w:pPr>
                      <w:r>
                        <w:rPr>
                          <w:rFonts w:ascii="Tahoma" w:hAnsi="Tahoma" w:cs="Tahoma"/>
                          <w:b/>
                          <w:bCs/>
                          <w:sz w:val="20"/>
                          <w:szCs w:val="20"/>
                          <w:lang w:val="en-US"/>
                        </w:rPr>
                        <w:t>Potential Hazards and Injuries.</w:t>
                      </w:r>
                    </w:p>
                    <w:p w14:paraId="64AC73CD" w14:textId="399EB907" w:rsidR="00784102" w:rsidRDefault="00784102" w:rsidP="00642A11">
                      <w:pPr>
                        <w:spacing w:after="0"/>
                        <w:rPr>
                          <w:rFonts w:ascii="Tahoma" w:hAnsi="Tahoma" w:cs="Tahoma"/>
                          <w:sz w:val="20"/>
                          <w:szCs w:val="20"/>
                          <w:lang w:val="en-US"/>
                        </w:rPr>
                      </w:pPr>
                      <w:r w:rsidRPr="00A4364F">
                        <w:rPr>
                          <w:rFonts w:ascii="Tahoma" w:hAnsi="Tahoma" w:cs="Tahoma"/>
                          <w:b/>
                          <w:bCs/>
                          <w:color w:val="FFC000" w:themeColor="accent4"/>
                          <w:sz w:val="20"/>
                          <w:szCs w:val="20"/>
                          <w:lang w:val="en-US"/>
                        </w:rPr>
                        <w:t>¡</w:t>
                      </w:r>
                      <w:r>
                        <w:rPr>
                          <w:rFonts w:ascii="Tahoma" w:hAnsi="Tahoma" w:cs="Tahoma"/>
                          <w:b/>
                          <w:bCs/>
                          <w:color w:val="FFC000" w:themeColor="accent4"/>
                          <w:sz w:val="20"/>
                          <w:szCs w:val="20"/>
                          <w:lang w:val="en-US"/>
                        </w:rPr>
                        <w:t xml:space="preserve"> </w:t>
                      </w:r>
                      <w:r w:rsidR="00865259">
                        <w:rPr>
                          <w:rFonts w:ascii="Tahoma" w:hAnsi="Tahoma" w:cs="Tahoma"/>
                          <w:sz w:val="20"/>
                          <w:szCs w:val="20"/>
                          <w:lang w:val="en-US"/>
                        </w:rPr>
                        <w:t>Hair /clothing entanglement – rotating spindle</w:t>
                      </w:r>
                      <w:r w:rsidR="00585899">
                        <w:rPr>
                          <w:rFonts w:ascii="Tahoma" w:hAnsi="Tahoma" w:cs="Tahoma"/>
                          <w:sz w:val="20"/>
                          <w:szCs w:val="20"/>
                          <w:lang w:val="en-US"/>
                        </w:rPr>
                        <w:t>.</w:t>
                      </w:r>
                    </w:p>
                    <w:p w14:paraId="46E37243" w14:textId="5AFD6A9A" w:rsidR="00784102" w:rsidRDefault="00784102" w:rsidP="00642A11">
                      <w:pPr>
                        <w:spacing w:after="0"/>
                        <w:rPr>
                          <w:rFonts w:ascii="Tahoma" w:hAnsi="Tahoma" w:cs="Tahoma"/>
                          <w:sz w:val="20"/>
                          <w:szCs w:val="20"/>
                          <w:lang w:val="en-US"/>
                        </w:rPr>
                      </w:pPr>
                      <w:r w:rsidRPr="00A4364F">
                        <w:rPr>
                          <w:rFonts w:ascii="Tahoma" w:hAnsi="Tahoma" w:cs="Tahoma"/>
                          <w:b/>
                          <w:bCs/>
                          <w:color w:val="FFC000" w:themeColor="accent4"/>
                          <w:sz w:val="20"/>
                          <w:szCs w:val="20"/>
                          <w:lang w:val="en-US"/>
                        </w:rPr>
                        <w:t>¡</w:t>
                      </w:r>
                      <w:r>
                        <w:rPr>
                          <w:rFonts w:ascii="Tahoma" w:hAnsi="Tahoma" w:cs="Tahoma"/>
                          <w:b/>
                          <w:bCs/>
                          <w:color w:val="FFC000" w:themeColor="accent4"/>
                          <w:sz w:val="20"/>
                          <w:szCs w:val="20"/>
                          <w:lang w:val="en-US"/>
                        </w:rPr>
                        <w:t xml:space="preserve"> </w:t>
                      </w:r>
                      <w:r w:rsidR="00D07990">
                        <w:rPr>
                          <w:rFonts w:ascii="Tahoma" w:hAnsi="Tahoma" w:cs="Tahoma"/>
                          <w:sz w:val="20"/>
                          <w:szCs w:val="20"/>
                          <w:lang w:val="en-US"/>
                        </w:rPr>
                        <w:t>Pinch point/crush injuries.</w:t>
                      </w:r>
                    </w:p>
                    <w:p w14:paraId="1EA358AC" w14:textId="39B96541" w:rsidR="00784102" w:rsidRDefault="00784102" w:rsidP="00642A11">
                      <w:pPr>
                        <w:spacing w:after="0"/>
                        <w:rPr>
                          <w:rFonts w:ascii="Tahoma" w:hAnsi="Tahoma" w:cs="Tahoma"/>
                          <w:sz w:val="20"/>
                          <w:szCs w:val="20"/>
                          <w:lang w:val="en-US"/>
                        </w:rPr>
                      </w:pPr>
                      <w:r w:rsidRPr="00A4364F">
                        <w:rPr>
                          <w:rFonts w:ascii="Tahoma" w:hAnsi="Tahoma" w:cs="Tahoma"/>
                          <w:b/>
                          <w:bCs/>
                          <w:color w:val="FFC000" w:themeColor="accent4"/>
                          <w:sz w:val="20"/>
                          <w:szCs w:val="20"/>
                          <w:lang w:val="en-US"/>
                        </w:rPr>
                        <w:t>¡</w:t>
                      </w:r>
                      <w:r>
                        <w:rPr>
                          <w:rFonts w:ascii="Tahoma" w:hAnsi="Tahoma" w:cs="Tahoma"/>
                          <w:b/>
                          <w:bCs/>
                          <w:color w:val="FFC000" w:themeColor="accent4"/>
                          <w:sz w:val="20"/>
                          <w:szCs w:val="20"/>
                          <w:lang w:val="en-US"/>
                        </w:rPr>
                        <w:t xml:space="preserve"> </w:t>
                      </w:r>
                      <w:r w:rsidR="00AE2435">
                        <w:rPr>
                          <w:rFonts w:ascii="Tahoma" w:hAnsi="Tahoma" w:cs="Tahoma"/>
                          <w:sz w:val="20"/>
                          <w:szCs w:val="20"/>
                          <w:lang w:val="en-US"/>
                        </w:rPr>
                        <w:t>Eye injuries.</w:t>
                      </w:r>
                    </w:p>
                    <w:p w14:paraId="055AF5DD" w14:textId="1FB3CA72" w:rsidR="00AE2435" w:rsidRDefault="00784102" w:rsidP="00D31327">
                      <w:pPr>
                        <w:spacing w:after="0"/>
                        <w:rPr>
                          <w:rFonts w:ascii="Tahoma" w:hAnsi="Tahoma" w:cs="Tahoma"/>
                          <w:sz w:val="20"/>
                          <w:szCs w:val="20"/>
                          <w:lang w:val="en-US"/>
                        </w:rPr>
                      </w:pPr>
                      <w:r w:rsidRPr="00A4364F">
                        <w:rPr>
                          <w:rFonts w:ascii="Tahoma" w:hAnsi="Tahoma" w:cs="Tahoma"/>
                          <w:b/>
                          <w:bCs/>
                          <w:color w:val="FFC000" w:themeColor="accent4"/>
                          <w:sz w:val="20"/>
                          <w:szCs w:val="20"/>
                          <w:lang w:val="en-US"/>
                        </w:rPr>
                        <w:t>¡</w:t>
                      </w:r>
                      <w:r>
                        <w:rPr>
                          <w:rFonts w:ascii="Tahoma" w:hAnsi="Tahoma" w:cs="Tahoma"/>
                          <w:b/>
                          <w:bCs/>
                          <w:color w:val="FFC000" w:themeColor="accent4"/>
                          <w:sz w:val="20"/>
                          <w:szCs w:val="20"/>
                          <w:lang w:val="en-US"/>
                        </w:rPr>
                        <w:t xml:space="preserve"> </w:t>
                      </w:r>
                      <w:r w:rsidR="00D07990">
                        <w:rPr>
                          <w:rFonts w:ascii="Tahoma" w:hAnsi="Tahoma" w:cs="Tahoma"/>
                          <w:sz w:val="20"/>
                          <w:szCs w:val="20"/>
                          <w:lang w:val="en-US"/>
                        </w:rPr>
                        <w:t>Material ejection.</w:t>
                      </w:r>
                    </w:p>
                    <w:p w14:paraId="0C07EE52" w14:textId="0F79C2FB" w:rsidR="00C808D0" w:rsidRDefault="00C808D0" w:rsidP="00D31327">
                      <w:pPr>
                        <w:spacing w:after="0"/>
                        <w:rPr>
                          <w:rFonts w:ascii="Tahoma" w:hAnsi="Tahoma" w:cs="Tahoma"/>
                          <w:sz w:val="20"/>
                          <w:szCs w:val="20"/>
                          <w:lang w:val="en-US"/>
                        </w:rPr>
                      </w:pPr>
                      <w:r w:rsidRPr="00A4364F">
                        <w:rPr>
                          <w:rFonts w:ascii="Tahoma" w:hAnsi="Tahoma" w:cs="Tahoma"/>
                          <w:b/>
                          <w:bCs/>
                          <w:color w:val="FFC000" w:themeColor="accent4"/>
                          <w:sz w:val="20"/>
                          <w:szCs w:val="20"/>
                          <w:lang w:val="en-US"/>
                        </w:rPr>
                        <w:t>¡</w:t>
                      </w:r>
                      <w:r>
                        <w:rPr>
                          <w:rFonts w:ascii="Tahoma" w:hAnsi="Tahoma" w:cs="Tahoma"/>
                          <w:b/>
                          <w:bCs/>
                          <w:color w:val="FFC000" w:themeColor="accent4"/>
                          <w:sz w:val="20"/>
                          <w:szCs w:val="20"/>
                          <w:lang w:val="en-US"/>
                        </w:rPr>
                        <w:t xml:space="preserve"> </w:t>
                      </w:r>
                      <w:r>
                        <w:rPr>
                          <w:rFonts w:ascii="Tahoma" w:hAnsi="Tahoma" w:cs="Tahoma"/>
                          <w:sz w:val="20"/>
                          <w:szCs w:val="20"/>
                          <w:lang w:val="en-US"/>
                        </w:rPr>
                        <w:t>Slips, trips &amp; falls.</w:t>
                      </w:r>
                    </w:p>
                    <w:p w14:paraId="5D7169B3" w14:textId="663E370D" w:rsidR="00AE2435" w:rsidRDefault="00AE2435" w:rsidP="00D31327">
                      <w:pPr>
                        <w:spacing w:after="0"/>
                        <w:rPr>
                          <w:rFonts w:ascii="Tahoma" w:hAnsi="Tahoma" w:cs="Tahoma"/>
                          <w:sz w:val="20"/>
                          <w:szCs w:val="20"/>
                          <w:lang w:val="en-US"/>
                        </w:rPr>
                      </w:pPr>
                      <w:r w:rsidRPr="00A4364F">
                        <w:rPr>
                          <w:rFonts w:ascii="Tahoma" w:hAnsi="Tahoma" w:cs="Tahoma"/>
                          <w:b/>
                          <w:bCs/>
                          <w:color w:val="FFC000" w:themeColor="accent4"/>
                          <w:sz w:val="20"/>
                          <w:szCs w:val="20"/>
                          <w:lang w:val="en-US"/>
                        </w:rPr>
                        <w:t>¡</w:t>
                      </w:r>
                      <w:r>
                        <w:rPr>
                          <w:rFonts w:ascii="Tahoma" w:hAnsi="Tahoma" w:cs="Tahoma"/>
                          <w:b/>
                          <w:bCs/>
                          <w:color w:val="FFC000" w:themeColor="accent4"/>
                          <w:sz w:val="20"/>
                          <w:szCs w:val="20"/>
                          <w:lang w:val="en-US"/>
                        </w:rPr>
                        <w:t xml:space="preserve"> </w:t>
                      </w:r>
                      <w:r w:rsidR="00D07990">
                        <w:rPr>
                          <w:rFonts w:ascii="Tahoma" w:hAnsi="Tahoma" w:cs="Tahoma"/>
                          <w:sz w:val="20"/>
                          <w:szCs w:val="20"/>
                          <w:lang w:val="en-US"/>
                        </w:rPr>
                        <w:t>Manual handling.</w:t>
                      </w:r>
                    </w:p>
                    <w:p w14:paraId="7BD2DDE3" w14:textId="79DECCF9" w:rsidR="00D07990" w:rsidRPr="00AE2435" w:rsidRDefault="00D07990" w:rsidP="00D31327">
                      <w:pPr>
                        <w:spacing w:after="0"/>
                        <w:rPr>
                          <w:rFonts w:ascii="Tahoma" w:hAnsi="Tahoma" w:cs="Tahoma"/>
                          <w:sz w:val="20"/>
                          <w:szCs w:val="20"/>
                          <w:lang w:val="en-US"/>
                        </w:rPr>
                      </w:pPr>
                      <w:r w:rsidRPr="00A4364F">
                        <w:rPr>
                          <w:rFonts w:ascii="Tahoma" w:hAnsi="Tahoma" w:cs="Tahoma"/>
                          <w:b/>
                          <w:bCs/>
                          <w:color w:val="FFC000" w:themeColor="accent4"/>
                          <w:sz w:val="20"/>
                          <w:szCs w:val="20"/>
                          <w:lang w:val="en-US"/>
                        </w:rPr>
                        <w:t>¡</w:t>
                      </w:r>
                      <w:r>
                        <w:rPr>
                          <w:rFonts w:ascii="Tahoma" w:hAnsi="Tahoma" w:cs="Tahoma"/>
                          <w:b/>
                          <w:bCs/>
                          <w:color w:val="FFC000" w:themeColor="accent4"/>
                          <w:sz w:val="20"/>
                          <w:szCs w:val="20"/>
                          <w:lang w:val="en-US"/>
                        </w:rPr>
                        <w:t xml:space="preserve"> </w:t>
                      </w:r>
                      <w:r>
                        <w:rPr>
                          <w:rFonts w:ascii="Tahoma" w:hAnsi="Tahoma" w:cs="Tahoma"/>
                          <w:sz w:val="20"/>
                          <w:szCs w:val="20"/>
                          <w:lang w:val="en-US"/>
                        </w:rPr>
                        <w:t>Sharp edges &amp; burrs.</w:t>
                      </w:r>
                    </w:p>
                  </w:txbxContent>
                </v:textbox>
                <w10:wrap type="square"/>
              </v:shape>
            </w:pict>
          </mc:Fallback>
        </mc:AlternateContent>
      </w:r>
      <w:r w:rsidR="001F3CC9" w:rsidRPr="00642A11">
        <w:rPr>
          <w:rFonts w:ascii="Tahoma" w:hAnsi="Tahoma" w:cs="Tahoma"/>
          <w:b/>
          <w:bCs/>
          <w:noProof/>
          <w:sz w:val="20"/>
          <w:szCs w:val="20"/>
          <w:lang w:val="en-US"/>
        </w:rPr>
        <mc:AlternateContent>
          <mc:Choice Requires="wps">
            <w:drawing>
              <wp:anchor distT="45720" distB="45720" distL="114300" distR="114300" simplePos="0" relativeHeight="251673600" behindDoc="0" locked="0" layoutInCell="1" allowOverlap="1" wp14:anchorId="60EEC7E2" wp14:editId="7553F488">
                <wp:simplePos x="0" y="0"/>
                <wp:positionH relativeFrom="column">
                  <wp:posOffset>3456940</wp:posOffset>
                </wp:positionH>
                <wp:positionV relativeFrom="paragraph">
                  <wp:posOffset>842645</wp:posOffset>
                </wp:positionV>
                <wp:extent cx="3242945" cy="2028825"/>
                <wp:effectExtent l="0" t="0" r="14605" b="2857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945" cy="2028825"/>
                        </a:xfrm>
                        <a:prstGeom prst="rect">
                          <a:avLst/>
                        </a:prstGeom>
                        <a:solidFill>
                          <a:srgbClr val="FFFFFF"/>
                        </a:solidFill>
                        <a:ln w="9525">
                          <a:solidFill>
                            <a:schemeClr val="tx1"/>
                          </a:solidFill>
                          <a:miter lim="800000"/>
                          <a:headEnd/>
                          <a:tailEnd/>
                        </a:ln>
                      </wps:spPr>
                      <wps:txbx>
                        <w:txbxContent>
                          <w:tbl>
                            <w:tblPr>
                              <w:tblStyle w:val="TableGrid"/>
                              <w:tblW w:w="0" w:type="auto"/>
                              <w:tblLook w:val="04A0" w:firstRow="1" w:lastRow="0" w:firstColumn="1" w:lastColumn="0" w:noHBand="0" w:noVBand="1"/>
                            </w:tblPr>
                            <w:tblGrid>
                              <w:gridCol w:w="704"/>
                              <w:gridCol w:w="1690"/>
                              <w:gridCol w:w="720"/>
                              <w:gridCol w:w="1674"/>
                            </w:tblGrid>
                            <w:tr w:rsidR="00642A11" w:rsidRPr="00642A11" w14:paraId="4D4D9970" w14:textId="77777777" w:rsidTr="00A7535B">
                              <w:tc>
                                <w:tcPr>
                                  <w:tcW w:w="704" w:type="dxa"/>
                                  <w:shd w:val="clear" w:color="auto" w:fill="FF0000"/>
                                </w:tcPr>
                                <w:p w14:paraId="2601816E" w14:textId="537FD53A" w:rsidR="00642A11" w:rsidRPr="00642A11" w:rsidRDefault="00642A11" w:rsidP="00A24BA2">
                                  <w:pPr>
                                    <w:spacing w:before="360" w:after="360"/>
                                    <w:jc w:val="center"/>
                                    <w:rPr>
                                      <w:rFonts w:ascii="Tahoma" w:hAnsi="Tahoma" w:cs="Tahoma"/>
                                      <w:sz w:val="24"/>
                                      <w:szCs w:val="24"/>
                                    </w:rPr>
                                  </w:pPr>
                                  <w:r w:rsidRPr="00642A11">
                                    <w:rPr>
                                      <w:rFonts w:ascii="Tahoma" w:hAnsi="Tahoma" w:cs="Tahoma"/>
                                      <w:sz w:val="24"/>
                                      <w:szCs w:val="24"/>
                                    </w:rPr>
                                    <w:t>A*</w:t>
                                  </w:r>
                                </w:p>
                              </w:tc>
                              <w:tc>
                                <w:tcPr>
                                  <w:tcW w:w="1690" w:type="dxa"/>
                                </w:tcPr>
                                <w:p w14:paraId="22CF1E0C" w14:textId="6BF2A8A6" w:rsidR="00642A11" w:rsidRPr="00642A11" w:rsidRDefault="00642A11" w:rsidP="00642A11">
                                  <w:pPr>
                                    <w:jc w:val="both"/>
                                    <w:rPr>
                                      <w:rFonts w:ascii="Tahoma" w:hAnsi="Tahoma" w:cs="Tahoma"/>
                                      <w:i/>
                                      <w:iCs/>
                                      <w:sz w:val="16"/>
                                      <w:szCs w:val="16"/>
                                    </w:rPr>
                                  </w:pPr>
                                  <w:r w:rsidRPr="00642A11">
                                    <w:rPr>
                                      <w:rFonts w:ascii="Tahoma" w:hAnsi="Tahoma" w:cs="Tahoma"/>
                                      <w:i/>
                                      <w:iCs/>
                                      <w:sz w:val="16"/>
                                      <w:szCs w:val="16"/>
                                    </w:rPr>
                                    <w:t>For use by trained staff only. Use by anyone else strictly prohibited.</w:t>
                                  </w:r>
                                </w:p>
                              </w:tc>
                              <w:tc>
                                <w:tcPr>
                                  <w:tcW w:w="720" w:type="dxa"/>
                                  <w:shd w:val="clear" w:color="auto" w:fill="ED7D31" w:themeFill="accent2"/>
                                </w:tcPr>
                                <w:p w14:paraId="7EC077F7" w14:textId="6DC2EE8E" w:rsidR="00642A11" w:rsidRPr="00642A11" w:rsidRDefault="00642A11" w:rsidP="00A24BA2">
                                  <w:pPr>
                                    <w:spacing w:before="360" w:after="360"/>
                                    <w:jc w:val="center"/>
                                    <w:rPr>
                                      <w:rFonts w:ascii="Tahoma" w:hAnsi="Tahoma" w:cs="Tahoma"/>
                                      <w:sz w:val="24"/>
                                      <w:szCs w:val="24"/>
                                    </w:rPr>
                                  </w:pPr>
                                  <w:r w:rsidRPr="00642A11">
                                    <w:rPr>
                                      <w:rFonts w:ascii="Tahoma" w:hAnsi="Tahoma" w:cs="Tahoma"/>
                                      <w:sz w:val="24"/>
                                      <w:szCs w:val="24"/>
                                    </w:rPr>
                                    <w:t>A</w:t>
                                  </w:r>
                                </w:p>
                              </w:tc>
                              <w:tc>
                                <w:tcPr>
                                  <w:tcW w:w="1674" w:type="dxa"/>
                                </w:tcPr>
                                <w:p w14:paraId="38C7351E" w14:textId="2BF26FF9" w:rsidR="00642A11" w:rsidRPr="00642A11" w:rsidRDefault="00642A11" w:rsidP="00642A11">
                                  <w:pPr>
                                    <w:jc w:val="both"/>
                                    <w:rPr>
                                      <w:rFonts w:ascii="Tahoma" w:hAnsi="Tahoma" w:cs="Tahoma"/>
                                      <w:i/>
                                      <w:iCs/>
                                      <w:sz w:val="16"/>
                                      <w:szCs w:val="16"/>
                                    </w:rPr>
                                  </w:pPr>
                                  <w:r>
                                    <w:rPr>
                                      <w:rFonts w:ascii="Tahoma" w:hAnsi="Tahoma" w:cs="Tahoma"/>
                                      <w:i/>
                                      <w:iCs/>
                                      <w:sz w:val="16"/>
                                      <w:szCs w:val="16"/>
                                    </w:rPr>
                                    <w:t xml:space="preserve">For use by adult </w:t>
                                  </w:r>
                                  <w:r w:rsidR="00A24BA2">
                                    <w:rPr>
                                      <w:rFonts w:ascii="Tahoma" w:hAnsi="Tahoma" w:cs="Tahoma"/>
                                      <w:i/>
                                      <w:iCs/>
                                      <w:sz w:val="16"/>
                                      <w:szCs w:val="16"/>
                                    </w:rPr>
                                    <w:t xml:space="preserve">employees </w:t>
                                  </w:r>
                                  <w:r>
                                    <w:rPr>
                                      <w:rFonts w:ascii="Tahoma" w:hAnsi="Tahoma" w:cs="Tahoma"/>
                                      <w:i/>
                                      <w:iCs/>
                                      <w:sz w:val="16"/>
                                      <w:szCs w:val="16"/>
                                    </w:rPr>
                                    <w:t xml:space="preserve">(18+) who have received and signed the </w:t>
                                  </w:r>
                                  <w:r w:rsidR="00A24BA2">
                                    <w:rPr>
                                      <w:rFonts w:ascii="Tahoma" w:hAnsi="Tahoma" w:cs="Tahoma"/>
                                      <w:i/>
                                      <w:iCs/>
                                      <w:sz w:val="16"/>
                                      <w:szCs w:val="16"/>
                                    </w:rPr>
                                    <w:t>safe use paperwork</w:t>
                                  </w:r>
                                  <w:r>
                                    <w:rPr>
                                      <w:rFonts w:ascii="Tahoma" w:hAnsi="Tahoma" w:cs="Tahoma"/>
                                      <w:i/>
                                      <w:iCs/>
                                      <w:sz w:val="16"/>
                                      <w:szCs w:val="16"/>
                                    </w:rPr>
                                    <w:t>. No lone working.</w:t>
                                  </w:r>
                                </w:p>
                              </w:tc>
                            </w:tr>
                            <w:tr w:rsidR="00642A11" w:rsidRPr="00642A11" w14:paraId="44F7096D" w14:textId="77777777" w:rsidTr="00865259">
                              <w:trPr>
                                <w:trHeight w:val="1799"/>
                              </w:trPr>
                              <w:tc>
                                <w:tcPr>
                                  <w:tcW w:w="704" w:type="dxa"/>
                                  <w:shd w:val="clear" w:color="auto" w:fill="FFFF00"/>
                                </w:tcPr>
                                <w:p w14:paraId="350439DA" w14:textId="6A23F041" w:rsidR="00642A11" w:rsidRPr="00642A11" w:rsidRDefault="00642A11" w:rsidP="00A24BA2">
                                  <w:pPr>
                                    <w:spacing w:before="360" w:after="360"/>
                                    <w:jc w:val="center"/>
                                    <w:rPr>
                                      <w:rFonts w:ascii="Tahoma" w:hAnsi="Tahoma" w:cs="Tahoma"/>
                                      <w:sz w:val="24"/>
                                      <w:szCs w:val="24"/>
                                    </w:rPr>
                                  </w:pPr>
                                  <w:r w:rsidRPr="00642A11">
                                    <w:rPr>
                                      <w:rFonts w:ascii="Tahoma" w:hAnsi="Tahoma" w:cs="Tahoma"/>
                                      <w:sz w:val="24"/>
                                      <w:szCs w:val="24"/>
                                    </w:rPr>
                                    <w:t>B</w:t>
                                  </w:r>
                                </w:p>
                              </w:tc>
                              <w:tc>
                                <w:tcPr>
                                  <w:tcW w:w="1690" w:type="dxa"/>
                                </w:tcPr>
                                <w:p w14:paraId="7E2C23B4" w14:textId="1E248B51" w:rsidR="00642A11" w:rsidRPr="00642A11" w:rsidRDefault="00642A11" w:rsidP="00A24BA2">
                                  <w:pPr>
                                    <w:jc w:val="both"/>
                                    <w:rPr>
                                      <w:rFonts w:ascii="Tahoma" w:hAnsi="Tahoma" w:cs="Tahoma"/>
                                      <w:i/>
                                      <w:iCs/>
                                      <w:sz w:val="16"/>
                                      <w:szCs w:val="16"/>
                                    </w:rPr>
                                  </w:pPr>
                                  <w:r w:rsidRPr="00642A11">
                                    <w:rPr>
                                      <w:rFonts w:ascii="Tahoma" w:hAnsi="Tahoma" w:cs="Tahoma"/>
                                      <w:i/>
                                      <w:iCs/>
                                      <w:sz w:val="16"/>
                                      <w:szCs w:val="16"/>
                                    </w:rPr>
                                    <w:t xml:space="preserve">For use by adult </w:t>
                                  </w:r>
                                  <w:r w:rsidR="00A24BA2">
                                    <w:rPr>
                                      <w:rFonts w:ascii="Tahoma" w:hAnsi="Tahoma" w:cs="Tahoma"/>
                                      <w:i/>
                                      <w:iCs/>
                                      <w:sz w:val="16"/>
                                      <w:szCs w:val="16"/>
                                    </w:rPr>
                                    <w:t>employees</w:t>
                                  </w:r>
                                  <w:r w:rsidRPr="00642A11">
                                    <w:rPr>
                                      <w:rFonts w:ascii="Tahoma" w:hAnsi="Tahoma" w:cs="Tahoma"/>
                                      <w:i/>
                                      <w:iCs/>
                                      <w:sz w:val="16"/>
                                      <w:szCs w:val="16"/>
                                    </w:rPr>
                                    <w:t xml:space="preserve"> (16+) who have received and signed the </w:t>
                                  </w:r>
                                  <w:r w:rsidR="00A24BA2">
                                    <w:rPr>
                                      <w:rFonts w:ascii="Tahoma" w:hAnsi="Tahoma" w:cs="Tahoma"/>
                                      <w:i/>
                                      <w:iCs/>
                                      <w:sz w:val="16"/>
                                      <w:szCs w:val="16"/>
                                    </w:rPr>
                                    <w:t>safe use paperwork.</w:t>
                                  </w:r>
                                  <w:r w:rsidRPr="00642A11">
                                    <w:rPr>
                                      <w:rFonts w:ascii="Tahoma" w:hAnsi="Tahoma" w:cs="Tahoma"/>
                                      <w:i/>
                                      <w:iCs/>
                                      <w:sz w:val="16"/>
                                      <w:szCs w:val="16"/>
                                    </w:rPr>
                                    <w:t xml:space="preserve"> Lone working Permitted.</w:t>
                                  </w:r>
                                </w:p>
                              </w:tc>
                              <w:tc>
                                <w:tcPr>
                                  <w:tcW w:w="720" w:type="dxa"/>
                                  <w:shd w:val="clear" w:color="auto" w:fill="70AD47" w:themeFill="accent6"/>
                                </w:tcPr>
                                <w:p w14:paraId="7E62A37A" w14:textId="6A46A270" w:rsidR="00642A11" w:rsidRPr="00642A11" w:rsidRDefault="00642A11" w:rsidP="00A24BA2">
                                  <w:pPr>
                                    <w:spacing w:before="360" w:after="360"/>
                                    <w:jc w:val="center"/>
                                    <w:rPr>
                                      <w:rFonts w:ascii="Tahoma" w:hAnsi="Tahoma" w:cs="Tahoma"/>
                                      <w:sz w:val="24"/>
                                      <w:szCs w:val="24"/>
                                    </w:rPr>
                                  </w:pPr>
                                  <w:r w:rsidRPr="00642A11">
                                    <w:rPr>
                                      <w:rFonts w:ascii="Tahoma" w:hAnsi="Tahoma" w:cs="Tahoma"/>
                                      <w:sz w:val="24"/>
                                      <w:szCs w:val="24"/>
                                    </w:rPr>
                                    <w:t>C</w:t>
                                  </w:r>
                                </w:p>
                              </w:tc>
                              <w:tc>
                                <w:tcPr>
                                  <w:tcW w:w="1674" w:type="dxa"/>
                                </w:tcPr>
                                <w:p w14:paraId="29267F86" w14:textId="3D2B0C4A" w:rsidR="00642A11" w:rsidRPr="00642A11" w:rsidRDefault="00A24BA2" w:rsidP="00642A11">
                                  <w:pPr>
                                    <w:jc w:val="both"/>
                                    <w:rPr>
                                      <w:rFonts w:ascii="Tahoma" w:hAnsi="Tahoma" w:cs="Tahoma"/>
                                      <w:i/>
                                      <w:iCs/>
                                      <w:sz w:val="16"/>
                                      <w:szCs w:val="16"/>
                                    </w:rPr>
                                  </w:pPr>
                                  <w:r>
                                    <w:rPr>
                                      <w:rFonts w:ascii="Tahoma" w:hAnsi="Tahoma" w:cs="Tahoma"/>
                                      <w:i/>
                                      <w:iCs/>
                                      <w:sz w:val="16"/>
                                      <w:szCs w:val="16"/>
                                    </w:rPr>
                                    <w:t>For use by all employees under the supervision of adult employees who have received and signed the safe use paperwork. Adult lone working permitted.</w:t>
                                  </w:r>
                                </w:p>
                              </w:tc>
                            </w:tr>
                          </w:tbl>
                          <w:p w14:paraId="2A69E65A" w14:textId="3BF236A4" w:rsidR="00642A11" w:rsidRDefault="00642A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EEC7E2" id="_x0000_s1031" type="#_x0000_t202" style="position:absolute;margin-left:272.2pt;margin-top:66.35pt;width:255.35pt;height:159.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OmxKwIAAEwEAAAOAAAAZHJzL2Uyb0RvYy54bWysVNtu2zAMfR+wfxD0vthxky0x4hRdugwD&#10;ugvQ7gNkWY6FSaImKbGzry8lp2nWvg3zgyCK0uHhIenV9aAVOQjnJZiKTic5JcJwaKTZVfTnw/bd&#10;ghIfmGmYAiMqehSeXq/fvln1thQFdKAa4QiCGF/2tqJdCLbMMs87oZmfgBUGnS04zQKabpc1jvWI&#10;rlVW5Pn7rAfXWAdceI+nt6OTrhN+2woevretF4GoiiK3kFaX1jqu2XrFyp1jtpP8RIP9AwvNpMGg&#10;Z6hbFhjZO/kKSkvuwEMbJhx0Bm0ruUg5YDbT/EU29x2zIuWC4nh7lsn/P1j+7fDDEdlU9ArlMUxj&#10;jR7EEMhHGEgR5emtL/HWvcV7YcBjLHNK1ds74L88MbDpmNmJG+eg7wRrkN40vswuno44PoLU/Vdo&#10;MAzbB0hAQ+t01A7VIIiOPI7n0kQqHA+vilmxnM0p4egr8mKxKOYpBiufnlvnw2cBmsRNRR3WPsGz&#10;w50PkQ4rn67EaB6UbLZSqWS4Xb1RjhwY9sk2fSf0v64pQ/qKLucY+zVEbFlxBgnDqMGLQFoG7Hcl&#10;dUUXefxiGFZG2T6ZJu0Dk2rcI2NlTjpG6UYRw1APqWJJgKhxDc0RhXUwtjeOI246cH8o6bG1K+p/&#10;75kTlKgvBouznM5mcRaSMZt/KNBwl5760sMMR6iKBkrG7Sak+Ym0DdxgEVuZ5H1mcqKMLZtUP41X&#10;nIlLO916/gmsHwEAAP//AwBQSwMEFAAGAAgAAAAhAN3FqeDhAAAADAEAAA8AAABkcnMvZG93bnJl&#10;di54bWxMj0FLw0AQhe+C/2EZwZvdNCZaYjZFKqknC42F0ts0OybB7GzIbtv4792e9Di8j/e+yZeT&#10;6cWZRtdZVjCfRSCIa6s7bhTsPsuHBQjnkTX2lknBDzlYFrc3OWbaXnhL58o3IpSwy1BB6/2QSenq&#10;lgy6mR2IQ/ZlR4M+nGMj9YiXUG56GUfRkzTYcVhocaBVS/V3dTIK3tf1W+Wkw3K9/RgOq70u9UYr&#10;dX83vb6A8DT5Pxiu+kEdiuB0tCfWTvQK0iRJAhqCx/gZxJWI0nQO4qggSeMYZJHL/08UvwAAAP//&#10;AwBQSwECLQAUAAYACAAAACEAtoM4kv4AAADhAQAAEwAAAAAAAAAAAAAAAAAAAAAAW0NvbnRlbnRf&#10;VHlwZXNdLnhtbFBLAQItABQABgAIAAAAIQA4/SH/1gAAAJQBAAALAAAAAAAAAAAAAAAAAC8BAABf&#10;cmVscy8ucmVsc1BLAQItABQABgAIAAAAIQBGTOmxKwIAAEwEAAAOAAAAAAAAAAAAAAAAAC4CAABk&#10;cnMvZTJvRG9jLnhtbFBLAQItABQABgAIAAAAIQDdxang4QAAAAwBAAAPAAAAAAAAAAAAAAAAAIUE&#10;AABkcnMvZG93bnJldi54bWxQSwUGAAAAAAQABADzAAAAkwUAAAAA&#10;" strokecolor="black [3213]">
                <v:textbox>
                  <w:txbxContent>
                    <w:tbl>
                      <w:tblPr>
                        <w:tblStyle w:val="TableGrid"/>
                        <w:tblW w:w="0" w:type="auto"/>
                        <w:tblLook w:val="04A0" w:firstRow="1" w:lastRow="0" w:firstColumn="1" w:lastColumn="0" w:noHBand="0" w:noVBand="1"/>
                      </w:tblPr>
                      <w:tblGrid>
                        <w:gridCol w:w="704"/>
                        <w:gridCol w:w="1690"/>
                        <w:gridCol w:w="720"/>
                        <w:gridCol w:w="1674"/>
                      </w:tblGrid>
                      <w:tr w:rsidR="00642A11" w:rsidRPr="00642A11" w14:paraId="4D4D9970" w14:textId="77777777" w:rsidTr="00A7535B">
                        <w:tc>
                          <w:tcPr>
                            <w:tcW w:w="704" w:type="dxa"/>
                            <w:shd w:val="clear" w:color="auto" w:fill="FF0000"/>
                          </w:tcPr>
                          <w:p w14:paraId="2601816E" w14:textId="537FD53A" w:rsidR="00642A11" w:rsidRPr="00642A11" w:rsidRDefault="00642A11" w:rsidP="00A24BA2">
                            <w:pPr>
                              <w:spacing w:before="360" w:after="360"/>
                              <w:jc w:val="center"/>
                              <w:rPr>
                                <w:rFonts w:ascii="Tahoma" w:hAnsi="Tahoma" w:cs="Tahoma"/>
                                <w:sz w:val="24"/>
                                <w:szCs w:val="24"/>
                              </w:rPr>
                            </w:pPr>
                            <w:r w:rsidRPr="00642A11">
                              <w:rPr>
                                <w:rFonts w:ascii="Tahoma" w:hAnsi="Tahoma" w:cs="Tahoma"/>
                                <w:sz w:val="24"/>
                                <w:szCs w:val="24"/>
                              </w:rPr>
                              <w:t>A*</w:t>
                            </w:r>
                          </w:p>
                        </w:tc>
                        <w:tc>
                          <w:tcPr>
                            <w:tcW w:w="1690" w:type="dxa"/>
                          </w:tcPr>
                          <w:p w14:paraId="22CF1E0C" w14:textId="6BF2A8A6" w:rsidR="00642A11" w:rsidRPr="00642A11" w:rsidRDefault="00642A11" w:rsidP="00642A11">
                            <w:pPr>
                              <w:jc w:val="both"/>
                              <w:rPr>
                                <w:rFonts w:ascii="Tahoma" w:hAnsi="Tahoma" w:cs="Tahoma"/>
                                <w:i/>
                                <w:iCs/>
                                <w:sz w:val="16"/>
                                <w:szCs w:val="16"/>
                              </w:rPr>
                            </w:pPr>
                            <w:r w:rsidRPr="00642A11">
                              <w:rPr>
                                <w:rFonts w:ascii="Tahoma" w:hAnsi="Tahoma" w:cs="Tahoma"/>
                                <w:i/>
                                <w:iCs/>
                                <w:sz w:val="16"/>
                                <w:szCs w:val="16"/>
                              </w:rPr>
                              <w:t>For use by trained staff only. Use by anyone else strictly prohibited.</w:t>
                            </w:r>
                          </w:p>
                        </w:tc>
                        <w:tc>
                          <w:tcPr>
                            <w:tcW w:w="720" w:type="dxa"/>
                            <w:shd w:val="clear" w:color="auto" w:fill="ED7D31" w:themeFill="accent2"/>
                          </w:tcPr>
                          <w:p w14:paraId="7EC077F7" w14:textId="6DC2EE8E" w:rsidR="00642A11" w:rsidRPr="00642A11" w:rsidRDefault="00642A11" w:rsidP="00A24BA2">
                            <w:pPr>
                              <w:spacing w:before="360" w:after="360"/>
                              <w:jc w:val="center"/>
                              <w:rPr>
                                <w:rFonts w:ascii="Tahoma" w:hAnsi="Tahoma" w:cs="Tahoma"/>
                                <w:sz w:val="24"/>
                                <w:szCs w:val="24"/>
                              </w:rPr>
                            </w:pPr>
                            <w:r w:rsidRPr="00642A11">
                              <w:rPr>
                                <w:rFonts w:ascii="Tahoma" w:hAnsi="Tahoma" w:cs="Tahoma"/>
                                <w:sz w:val="24"/>
                                <w:szCs w:val="24"/>
                              </w:rPr>
                              <w:t>A</w:t>
                            </w:r>
                          </w:p>
                        </w:tc>
                        <w:tc>
                          <w:tcPr>
                            <w:tcW w:w="1674" w:type="dxa"/>
                          </w:tcPr>
                          <w:p w14:paraId="38C7351E" w14:textId="2BF26FF9" w:rsidR="00642A11" w:rsidRPr="00642A11" w:rsidRDefault="00642A11" w:rsidP="00642A11">
                            <w:pPr>
                              <w:jc w:val="both"/>
                              <w:rPr>
                                <w:rFonts w:ascii="Tahoma" w:hAnsi="Tahoma" w:cs="Tahoma"/>
                                <w:i/>
                                <w:iCs/>
                                <w:sz w:val="16"/>
                                <w:szCs w:val="16"/>
                              </w:rPr>
                            </w:pPr>
                            <w:r>
                              <w:rPr>
                                <w:rFonts w:ascii="Tahoma" w:hAnsi="Tahoma" w:cs="Tahoma"/>
                                <w:i/>
                                <w:iCs/>
                                <w:sz w:val="16"/>
                                <w:szCs w:val="16"/>
                              </w:rPr>
                              <w:t xml:space="preserve">For use by adult </w:t>
                            </w:r>
                            <w:r w:rsidR="00A24BA2">
                              <w:rPr>
                                <w:rFonts w:ascii="Tahoma" w:hAnsi="Tahoma" w:cs="Tahoma"/>
                                <w:i/>
                                <w:iCs/>
                                <w:sz w:val="16"/>
                                <w:szCs w:val="16"/>
                              </w:rPr>
                              <w:t xml:space="preserve">employees </w:t>
                            </w:r>
                            <w:r>
                              <w:rPr>
                                <w:rFonts w:ascii="Tahoma" w:hAnsi="Tahoma" w:cs="Tahoma"/>
                                <w:i/>
                                <w:iCs/>
                                <w:sz w:val="16"/>
                                <w:szCs w:val="16"/>
                              </w:rPr>
                              <w:t xml:space="preserve">(18+) who have received and signed the </w:t>
                            </w:r>
                            <w:r w:rsidR="00A24BA2">
                              <w:rPr>
                                <w:rFonts w:ascii="Tahoma" w:hAnsi="Tahoma" w:cs="Tahoma"/>
                                <w:i/>
                                <w:iCs/>
                                <w:sz w:val="16"/>
                                <w:szCs w:val="16"/>
                              </w:rPr>
                              <w:t>safe use paperwork</w:t>
                            </w:r>
                            <w:r>
                              <w:rPr>
                                <w:rFonts w:ascii="Tahoma" w:hAnsi="Tahoma" w:cs="Tahoma"/>
                                <w:i/>
                                <w:iCs/>
                                <w:sz w:val="16"/>
                                <w:szCs w:val="16"/>
                              </w:rPr>
                              <w:t>. No lone working.</w:t>
                            </w:r>
                          </w:p>
                        </w:tc>
                      </w:tr>
                      <w:tr w:rsidR="00642A11" w:rsidRPr="00642A11" w14:paraId="44F7096D" w14:textId="77777777" w:rsidTr="00865259">
                        <w:trPr>
                          <w:trHeight w:val="1799"/>
                        </w:trPr>
                        <w:tc>
                          <w:tcPr>
                            <w:tcW w:w="704" w:type="dxa"/>
                            <w:shd w:val="clear" w:color="auto" w:fill="FFFF00"/>
                          </w:tcPr>
                          <w:p w14:paraId="350439DA" w14:textId="6A23F041" w:rsidR="00642A11" w:rsidRPr="00642A11" w:rsidRDefault="00642A11" w:rsidP="00A24BA2">
                            <w:pPr>
                              <w:spacing w:before="360" w:after="360"/>
                              <w:jc w:val="center"/>
                              <w:rPr>
                                <w:rFonts w:ascii="Tahoma" w:hAnsi="Tahoma" w:cs="Tahoma"/>
                                <w:sz w:val="24"/>
                                <w:szCs w:val="24"/>
                              </w:rPr>
                            </w:pPr>
                            <w:r w:rsidRPr="00642A11">
                              <w:rPr>
                                <w:rFonts w:ascii="Tahoma" w:hAnsi="Tahoma" w:cs="Tahoma"/>
                                <w:sz w:val="24"/>
                                <w:szCs w:val="24"/>
                              </w:rPr>
                              <w:t>B</w:t>
                            </w:r>
                          </w:p>
                        </w:tc>
                        <w:tc>
                          <w:tcPr>
                            <w:tcW w:w="1690" w:type="dxa"/>
                          </w:tcPr>
                          <w:p w14:paraId="7E2C23B4" w14:textId="1E248B51" w:rsidR="00642A11" w:rsidRPr="00642A11" w:rsidRDefault="00642A11" w:rsidP="00A24BA2">
                            <w:pPr>
                              <w:jc w:val="both"/>
                              <w:rPr>
                                <w:rFonts w:ascii="Tahoma" w:hAnsi="Tahoma" w:cs="Tahoma"/>
                                <w:i/>
                                <w:iCs/>
                                <w:sz w:val="16"/>
                                <w:szCs w:val="16"/>
                              </w:rPr>
                            </w:pPr>
                            <w:r w:rsidRPr="00642A11">
                              <w:rPr>
                                <w:rFonts w:ascii="Tahoma" w:hAnsi="Tahoma" w:cs="Tahoma"/>
                                <w:i/>
                                <w:iCs/>
                                <w:sz w:val="16"/>
                                <w:szCs w:val="16"/>
                              </w:rPr>
                              <w:t xml:space="preserve">For use by adult </w:t>
                            </w:r>
                            <w:r w:rsidR="00A24BA2">
                              <w:rPr>
                                <w:rFonts w:ascii="Tahoma" w:hAnsi="Tahoma" w:cs="Tahoma"/>
                                <w:i/>
                                <w:iCs/>
                                <w:sz w:val="16"/>
                                <w:szCs w:val="16"/>
                              </w:rPr>
                              <w:t>employees</w:t>
                            </w:r>
                            <w:r w:rsidRPr="00642A11">
                              <w:rPr>
                                <w:rFonts w:ascii="Tahoma" w:hAnsi="Tahoma" w:cs="Tahoma"/>
                                <w:i/>
                                <w:iCs/>
                                <w:sz w:val="16"/>
                                <w:szCs w:val="16"/>
                              </w:rPr>
                              <w:t xml:space="preserve"> (16+) who have received and signed the </w:t>
                            </w:r>
                            <w:r w:rsidR="00A24BA2">
                              <w:rPr>
                                <w:rFonts w:ascii="Tahoma" w:hAnsi="Tahoma" w:cs="Tahoma"/>
                                <w:i/>
                                <w:iCs/>
                                <w:sz w:val="16"/>
                                <w:szCs w:val="16"/>
                              </w:rPr>
                              <w:t>safe use paperwork.</w:t>
                            </w:r>
                            <w:r w:rsidRPr="00642A11">
                              <w:rPr>
                                <w:rFonts w:ascii="Tahoma" w:hAnsi="Tahoma" w:cs="Tahoma"/>
                                <w:i/>
                                <w:iCs/>
                                <w:sz w:val="16"/>
                                <w:szCs w:val="16"/>
                              </w:rPr>
                              <w:t xml:space="preserve"> Lone working Permitted.</w:t>
                            </w:r>
                          </w:p>
                        </w:tc>
                        <w:tc>
                          <w:tcPr>
                            <w:tcW w:w="720" w:type="dxa"/>
                            <w:shd w:val="clear" w:color="auto" w:fill="70AD47" w:themeFill="accent6"/>
                          </w:tcPr>
                          <w:p w14:paraId="7E62A37A" w14:textId="6A46A270" w:rsidR="00642A11" w:rsidRPr="00642A11" w:rsidRDefault="00642A11" w:rsidP="00A24BA2">
                            <w:pPr>
                              <w:spacing w:before="360" w:after="360"/>
                              <w:jc w:val="center"/>
                              <w:rPr>
                                <w:rFonts w:ascii="Tahoma" w:hAnsi="Tahoma" w:cs="Tahoma"/>
                                <w:sz w:val="24"/>
                                <w:szCs w:val="24"/>
                              </w:rPr>
                            </w:pPr>
                            <w:r w:rsidRPr="00642A11">
                              <w:rPr>
                                <w:rFonts w:ascii="Tahoma" w:hAnsi="Tahoma" w:cs="Tahoma"/>
                                <w:sz w:val="24"/>
                                <w:szCs w:val="24"/>
                              </w:rPr>
                              <w:t>C</w:t>
                            </w:r>
                          </w:p>
                        </w:tc>
                        <w:tc>
                          <w:tcPr>
                            <w:tcW w:w="1674" w:type="dxa"/>
                          </w:tcPr>
                          <w:p w14:paraId="29267F86" w14:textId="3D2B0C4A" w:rsidR="00642A11" w:rsidRPr="00642A11" w:rsidRDefault="00A24BA2" w:rsidP="00642A11">
                            <w:pPr>
                              <w:jc w:val="both"/>
                              <w:rPr>
                                <w:rFonts w:ascii="Tahoma" w:hAnsi="Tahoma" w:cs="Tahoma"/>
                                <w:i/>
                                <w:iCs/>
                                <w:sz w:val="16"/>
                                <w:szCs w:val="16"/>
                              </w:rPr>
                            </w:pPr>
                            <w:r>
                              <w:rPr>
                                <w:rFonts w:ascii="Tahoma" w:hAnsi="Tahoma" w:cs="Tahoma"/>
                                <w:i/>
                                <w:iCs/>
                                <w:sz w:val="16"/>
                                <w:szCs w:val="16"/>
                              </w:rPr>
                              <w:t>For use by all employees under the supervision of adult employees who have received and signed the safe use paperwork. Adult lone working permitted.</w:t>
                            </w:r>
                          </w:p>
                        </w:tc>
                      </w:tr>
                    </w:tbl>
                    <w:p w14:paraId="2A69E65A" w14:textId="3BF236A4" w:rsidR="00642A11" w:rsidRDefault="00642A11"/>
                  </w:txbxContent>
                </v:textbox>
                <w10:wrap type="square"/>
              </v:shape>
            </w:pict>
          </mc:Fallback>
        </mc:AlternateContent>
      </w:r>
    </w:p>
    <w:tbl>
      <w:tblPr>
        <w:tblStyle w:val="TableGrid"/>
        <w:tblW w:w="10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2668"/>
        <w:gridCol w:w="779"/>
        <w:gridCol w:w="2760"/>
        <w:gridCol w:w="756"/>
        <w:gridCol w:w="2776"/>
      </w:tblGrid>
      <w:tr w:rsidR="00AE2435" w:rsidRPr="009E17B1" w14:paraId="7655B4FD" w14:textId="77777777" w:rsidTr="00FE7849">
        <w:tc>
          <w:tcPr>
            <w:tcW w:w="829" w:type="dxa"/>
          </w:tcPr>
          <w:p w14:paraId="2E2BC5D2" w14:textId="03425C0F" w:rsidR="009E17B1" w:rsidRPr="009E17B1" w:rsidRDefault="009E17B1" w:rsidP="00A41954">
            <w:pPr>
              <w:jc w:val="both"/>
              <w:rPr>
                <w:rFonts w:ascii="Tahoma" w:hAnsi="Tahoma" w:cs="Tahoma"/>
                <w:sz w:val="18"/>
                <w:szCs w:val="18"/>
                <w:lang w:val="en-US"/>
              </w:rPr>
            </w:pPr>
            <w:r w:rsidRPr="009E17B1">
              <w:rPr>
                <w:rFonts w:ascii="Tahoma" w:hAnsi="Tahoma" w:cs="Tahoma"/>
                <w:noProof/>
                <w:sz w:val="18"/>
                <w:szCs w:val="18"/>
              </w:rPr>
              <w:drawing>
                <wp:inline distT="0" distB="0" distL="0" distR="0" wp14:anchorId="23D2503E" wp14:editId="565D151E">
                  <wp:extent cx="304800" cy="297992"/>
                  <wp:effectExtent l="0" t="0" r="0" b="6985"/>
                  <wp:docPr id="15" name="Picture 15" descr="Safety Glasses Must Be Worn | Signs &amp;amp; 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fety Glasses Must Be Worn | Signs &amp;amp; Symbol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059" cy="304112"/>
                          </a:xfrm>
                          <a:prstGeom prst="rect">
                            <a:avLst/>
                          </a:prstGeom>
                          <a:noFill/>
                          <a:ln>
                            <a:noFill/>
                          </a:ln>
                        </pic:spPr>
                      </pic:pic>
                    </a:graphicData>
                  </a:graphic>
                </wp:inline>
              </w:drawing>
            </w:r>
          </w:p>
        </w:tc>
        <w:tc>
          <w:tcPr>
            <w:tcW w:w="2668" w:type="dxa"/>
          </w:tcPr>
          <w:p w14:paraId="6050CA2D" w14:textId="28AC2BA9" w:rsidR="009E17B1" w:rsidRPr="009E17B1" w:rsidRDefault="009E17B1" w:rsidP="009E17B1">
            <w:pPr>
              <w:rPr>
                <w:rFonts w:ascii="Tahoma" w:hAnsi="Tahoma" w:cs="Tahoma"/>
                <w:sz w:val="18"/>
                <w:szCs w:val="18"/>
                <w:lang w:val="en-US"/>
              </w:rPr>
            </w:pPr>
            <w:r w:rsidRPr="009E17B1">
              <w:rPr>
                <w:rFonts w:ascii="Tahoma" w:hAnsi="Tahoma" w:cs="Tahoma"/>
                <w:sz w:val="18"/>
                <w:szCs w:val="18"/>
                <w:lang w:val="en-US"/>
              </w:rPr>
              <w:t>Safety glasses</w:t>
            </w:r>
            <w:r>
              <w:rPr>
                <w:rFonts w:ascii="Tahoma" w:hAnsi="Tahoma" w:cs="Tahoma"/>
                <w:sz w:val="18"/>
                <w:szCs w:val="18"/>
                <w:lang w:val="en-US"/>
              </w:rPr>
              <w:t xml:space="preserve"> must be worn at all times.</w:t>
            </w:r>
          </w:p>
        </w:tc>
        <w:tc>
          <w:tcPr>
            <w:tcW w:w="779" w:type="dxa"/>
          </w:tcPr>
          <w:p w14:paraId="16691CBB" w14:textId="6C149ECA" w:rsidR="009E17B1" w:rsidRPr="009E17B1" w:rsidRDefault="00865259" w:rsidP="009E17B1">
            <w:pPr>
              <w:rPr>
                <w:rFonts w:ascii="Tahoma" w:hAnsi="Tahoma" w:cs="Tahoma"/>
                <w:sz w:val="18"/>
                <w:szCs w:val="18"/>
                <w:lang w:val="en-US"/>
              </w:rPr>
            </w:pPr>
            <w:r w:rsidRPr="009E17B1">
              <w:rPr>
                <w:rFonts w:ascii="Tahoma" w:hAnsi="Tahoma" w:cs="Tahoma"/>
                <w:noProof/>
                <w:sz w:val="18"/>
                <w:szCs w:val="18"/>
              </w:rPr>
              <w:drawing>
                <wp:inline distT="0" distB="0" distL="0" distR="0" wp14:anchorId="6E1CA37E" wp14:editId="5BB8F934">
                  <wp:extent cx="327025" cy="327025"/>
                  <wp:effectExtent l="0" t="0" r="0" b="0"/>
                  <wp:docPr id="16" name="Picture 16" descr="Safety operating proced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ty operating procedur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025" cy="327025"/>
                          </a:xfrm>
                          <a:prstGeom prst="rect">
                            <a:avLst/>
                          </a:prstGeom>
                          <a:noFill/>
                          <a:ln>
                            <a:noFill/>
                          </a:ln>
                        </pic:spPr>
                      </pic:pic>
                    </a:graphicData>
                  </a:graphic>
                </wp:inline>
              </w:drawing>
            </w:r>
          </w:p>
        </w:tc>
        <w:tc>
          <w:tcPr>
            <w:tcW w:w="2760" w:type="dxa"/>
          </w:tcPr>
          <w:p w14:paraId="597FF97D" w14:textId="326530F8" w:rsidR="009E17B1" w:rsidRPr="009E17B1" w:rsidRDefault="00865259" w:rsidP="009E17B1">
            <w:pPr>
              <w:rPr>
                <w:rFonts w:ascii="Tahoma" w:hAnsi="Tahoma" w:cs="Tahoma"/>
                <w:sz w:val="18"/>
                <w:szCs w:val="18"/>
                <w:lang w:val="en-US"/>
              </w:rPr>
            </w:pPr>
            <w:r>
              <w:rPr>
                <w:rFonts w:ascii="Tahoma" w:hAnsi="Tahoma" w:cs="Tahoma"/>
                <w:sz w:val="18"/>
                <w:szCs w:val="18"/>
                <w:lang w:val="en-US"/>
              </w:rPr>
              <w:t>Long &amp; loose hair must be contained.</w:t>
            </w:r>
          </w:p>
        </w:tc>
        <w:tc>
          <w:tcPr>
            <w:tcW w:w="756" w:type="dxa"/>
          </w:tcPr>
          <w:p w14:paraId="1D931C29" w14:textId="3AC85ED1" w:rsidR="009E17B1" w:rsidRPr="009E17B1" w:rsidRDefault="00A4364F" w:rsidP="00A4364F">
            <w:pPr>
              <w:rPr>
                <w:rFonts w:ascii="Tahoma" w:hAnsi="Tahoma" w:cs="Tahoma"/>
                <w:sz w:val="18"/>
                <w:szCs w:val="18"/>
                <w:lang w:val="en-US"/>
              </w:rPr>
            </w:pPr>
            <w:r>
              <w:rPr>
                <w:noProof/>
              </w:rPr>
              <w:drawing>
                <wp:inline distT="0" distB="0" distL="0" distR="0" wp14:anchorId="33EA5DC1" wp14:editId="173159B6">
                  <wp:extent cx="295275" cy="295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tc>
        <w:tc>
          <w:tcPr>
            <w:tcW w:w="2776" w:type="dxa"/>
          </w:tcPr>
          <w:p w14:paraId="2FAC0C04" w14:textId="00C31117" w:rsidR="009E17B1" w:rsidRPr="009E17B1" w:rsidRDefault="00A4364F" w:rsidP="009E17B1">
            <w:pPr>
              <w:rPr>
                <w:rFonts w:ascii="Tahoma" w:hAnsi="Tahoma" w:cs="Tahoma"/>
                <w:sz w:val="18"/>
                <w:szCs w:val="18"/>
                <w:lang w:val="en-US"/>
              </w:rPr>
            </w:pPr>
            <w:r>
              <w:rPr>
                <w:rFonts w:ascii="Tahoma" w:hAnsi="Tahoma" w:cs="Tahoma"/>
                <w:sz w:val="18"/>
                <w:szCs w:val="18"/>
                <w:lang w:val="en-US"/>
              </w:rPr>
              <w:t>Jewellery &amp; watches forbidden.</w:t>
            </w:r>
          </w:p>
        </w:tc>
      </w:tr>
      <w:tr w:rsidR="00AE2435" w:rsidRPr="009E17B1" w14:paraId="41BCB66C" w14:textId="77777777" w:rsidTr="00FE7849">
        <w:tc>
          <w:tcPr>
            <w:tcW w:w="829" w:type="dxa"/>
          </w:tcPr>
          <w:p w14:paraId="7AB217B5" w14:textId="548C1A7F" w:rsidR="009E17B1" w:rsidRPr="009E17B1" w:rsidRDefault="009E17B1" w:rsidP="00A41954">
            <w:pPr>
              <w:jc w:val="both"/>
              <w:rPr>
                <w:rFonts w:ascii="Tahoma" w:hAnsi="Tahoma" w:cs="Tahoma"/>
                <w:sz w:val="18"/>
                <w:szCs w:val="18"/>
                <w:lang w:val="en-US"/>
              </w:rPr>
            </w:pPr>
            <w:r w:rsidRPr="009E17B1">
              <w:rPr>
                <w:rFonts w:ascii="Tahoma" w:hAnsi="Tahoma" w:cs="Tahoma"/>
                <w:noProof/>
                <w:sz w:val="18"/>
                <w:szCs w:val="18"/>
              </w:rPr>
              <w:drawing>
                <wp:inline distT="0" distB="0" distL="0" distR="0" wp14:anchorId="69A4D48D" wp14:editId="6BAF6957">
                  <wp:extent cx="317500" cy="317500"/>
                  <wp:effectExtent l="0" t="0" r="6350" b="6350"/>
                  <wp:docPr id="17" name="Picture 17" descr="Wear Safety Boots Signs - from Key Signs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ar Safety Boots Signs - from Key Signs U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p>
        </w:tc>
        <w:tc>
          <w:tcPr>
            <w:tcW w:w="2668" w:type="dxa"/>
          </w:tcPr>
          <w:p w14:paraId="1D44665A" w14:textId="228765FF" w:rsidR="009E17B1" w:rsidRPr="009E17B1" w:rsidRDefault="009E17B1" w:rsidP="009E17B1">
            <w:pPr>
              <w:rPr>
                <w:rFonts w:ascii="Tahoma" w:hAnsi="Tahoma" w:cs="Tahoma"/>
                <w:sz w:val="18"/>
                <w:szCs w:val="18"/>
                <w:lang w:val="en-US"/>
              </w:rPr>
            </w:pPr>
            <w:r>
              <w:rPr>
                <w:rFonts w:ascii="Tahoma" w:hAnsi="Tahoma" w:cs="Tahoma"/>
                <w:sz w:val="18"/>
                <w:szCs w:val="18"/>
                <w:lang w:val="en-US"/>
              </w:rPr>
              <w:t>Safety footwear must be worn at all times in work areas.</w:t>
            </w:r>
          </w:p>
        </w:tc>
        <w:tc>
          <w:tcPr>
            <w:tcW w:w="779" w:type="dxa"/>
          </w:tcPr>
          <w:p w14:paraId="64175E3D" w14:textId="470E9866" w:rsidR="009E17B1" w:rsidRPr="009E17B1" w:rsidRDefault="00AE2435" w:rsidP="009E17B1">
            <w:pPr>
              <w:rPr>
                <w:rFonts w:ascii="Tahoma" w:hAnsi="Tahoma" w:cs="Tahoma"/>
                <w:sz w:val="18"/>
                <w:szCs w:val="18"/>
                <w:lang w:val="en-US"/>
              </w:rPr>
            </w:pPr>
            <w:r>
              <w:rPr>
                <w:noProof/>
              </w:rPr>
              <w:drawing>
                <wp:inline distT="0" distB="0" distL="0" distR="0" wp14:anchorId="248C0A92" wp14:editId="0F4C9BA7">
                  <wp:extent cx="333375" cy="333375"/>
                  <wp:effectExtent l="0" t="0" r="9525" b="9525"/>
                  <wp:docPr id="4" name="Picture 4" descr="Do Not Wear Gloves Symbol Sign | PVC Safety 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 Not Wear Gloves Symbol Sign | PVC Safety Sign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7242" cy="337242"/>
                          </a:xfrm>
                          <a:prstGeom prst="rect">
                            <a:avLst/>
                          </a:prstGeom>
                          <a:noFill/>
                          <a:ln>
                            <a:noFill/>
                          </a:ln>
                        </pic:spPr>
                      </pic:pic>
                    </a:graphicData>
                  </a:graphic>
                </wp:inline>
              </w:drawing>
            </w:r>
          </w:p>
        </w:tc>
        <w:tc>
          <w:tcPr>
            <w:tcW w:w="2760" w:type="dxa"/>
          </w:tcPr>
          <w:p w14:paraId="6F87384D" w14:textId="2294C1FC" w:rsidR="009E17B1" w:rsidRPr="009E17B1" w:rsidRDefault="00AE2435" w:rsidP="009E17B1">
            <w:pPr>
              <w:rPr>
                <w:rFonts w:ascii="Tahoma" w:hAnsi="Tahoma" w:cs="Tahoma"/>
                <w:sz w:val="18"/>
                <w:szCs w:val="18"/>
                <w:lang w:val="en-US"/>
              </w:rPr>
            </w:pPr>
            <w:r>
              <w:rPr>
                <w:rFonts w:ascii="Tahoma" w:hAnsi="Tahoma" w:cs="Tahoma"/>
                <w:sz w:val="18"/>
                <w:szCs w:val="18"/>
                <w:lang w:val="en-US"/>
              </w:rPr>
              <w:t>Gloves must not be worn</w:t>
            </w:r>
          </w:p>
        </w:tc>
        <w:tc>
          <w:tcPr>
            <w:tcW w:w="756" w:type="dxa"/>
          </w:tcPr>
          <w:p w14:paraId="3187E2A0" w14:textId="14CB1CE9" w:rsidR="009E17B1" w:rsidRPr="009E17B1" w:rsidRDefault="00F81C6B" w:rsidP="009E17B1">
            <w:pPr>
              <w:rPr>
                <w:rFonts w:ascii="Tahoma" w:hAnsi="Tahoma" w:cs="Tahoma"/>
                <w:sz w:val="18"/>
                <w:szCs w:val="18"/>
                <w:lang w:val="en-US"/>
              </w:rPr>
            </w:pPr>
            <w:r>
              <w:rPr>
                <w:rFonts w:ascii="Tahoma" w:hAnsi="Tahoma" w:cs="Tahoma"/>
                <w:noProof/>
                <w:sz w:val="18"/>
                <w:szCs w:val="18"/>
                <w:lang w:val="en-US"/>
              </w:rPr>
              <w:drawing>
                <wp:inline distT="0" distB="0" distL="0" distR="0" wp14:anchorId="31C857B3" wp14:editId="792391DD">
                  <wp:extent cx="335280" cy="335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pic:spPr>
                      </pic:pic>
                    </a:graphicData>
                  </a:graphic>
                </wp:inline>
              </w:drawing>
            </w:r>
          </w:p>
        </w:tc>
        <w:tc>
          <w:tcPr>
            <w:tcW w:w="2776" w:type="dxa"/>
          </w:tcPr>
          <w:p w14:paraId="450DE952" w14:textId="2B0F1506" w:rsidR="009E17B1" w:rsidRPr="009E17B1" w:rsidRDefault="00F81C6B" w:rsidP="009E17B1">
            <w:pPr>
              <w:rPr>
                <w:rFonts w:ascii="Tahoma" w:hAnsi="Tahoma" w:cs="Tahoma"/>
                <w:sz w:val="18"/>
                <w:szCs w:val="18"/>
                <w:lang w:val="en-US"/>
              </w:rPr>
            </w:pPr>
            <w:r>
              <w:rPr>
                <w:rFonts w:ascii="Tahoma" w:hAnsi="Tahoma" w:cs="Tahoma"/>
                <w:sz w:val="18"/>
                <w:szCs w:val="18"/>
                <w:lang w:val="en-US"/>
              </w:rPr>
              <w:t>Close fitting/protective clothing to be worn</w:t>
            </w:r>
          </w:p>
        </w:tc>
      </w:tr>
    </w:tbl>
    <w:p w14:paraId="651D06EC" w14:textId="6AC46CC9" w:rsidR="009E17B1" w:rsidRPr="00A24BA2" w:rsidRDefault="0085086E" w:rsidP="00865259">
      <w:pPr>
        <w:spacing w:after="0"/>
        <w:jc w:val="both"/>
        <w:rPr>
          <w:rFonts w:ascii="Tahoma" w:hAnsi="Tahoma" w:cs="Tahoma"/>
          <w:sz w:val="20"/>
          <w:szCs w:val="20"/>
          <w:lang w:val="en-US"/>
        </w:rPr>
      </w:pPr>
      <w:r w:rsidRPr="00FF3C26">
        <w:rPr>
          <w:rFonts w:ascii="Tahoma" w:hAnsi="Tahoma" w:cs="Tahoma"/>
          <w:noProof/>
          <w:sz w:val="20"/>
          <w:szCs w:val="20"/>
          <w:lang w:val="en-US"/>
        </w:rPr>
        <mc:AlternateContent>
          <mc:Choice Requires="wps">
            <w:drawing>
              <wp:anchor distT="45720" distB="45720" distL="114300" distR="114300" simplePos="0" relativeHeight="251676672" behindDoc="0" locked="0" layoutInCell="1" allowOverlap="1" wp14:anchorId="391EE64D" wp14:editId="5D3D3440">
                <wp:simplePos x="0" y="0"/>
                <wp:positionH relativeFrom="column">
                  <wp:posOffset>3461385</wp:posOffset>
                </wp:positionH>
                <wp:positionV relativeFrom="paragraph">
                  <wp:posOffset>6333490</wp:posOffset>
                </wp:positionV>
                <wp:extent cx="3242945" cy="1471295"/>
                <wp:effectExtent l="0" t="0" r="14605" b="1460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945" cy="1471295"/>
                        </a:xfrm>
                        <a:prstGeom prst="rect">
                          <a:avLst/>
                        </a:prstGeom>
                        <a:solidFill>
                          <a:srgbClr val="FFFFFF"/>
                        </a:solidFill>
                        <a:ln w="9525">
                          <a:solidFill>
                            <a:srgbClr val="FF0000"/>
                          </a:solidFill>
                          <a:miter lim="800000"/>
                          <a:headEnd/>
                          <a:tailEnd/>
                        </a:ln>
                      </wps:spPr>
                      <wps:txbx>
                        <w:txbxContent>
                          <w:p w14:paraId="0BEDC6EB" w14:textId="77777777" w:rsidR="00AC7BD5" w:rsidRPr="00784102" w:rsidRDefault="00AC7BD5" w:rsidP="00AC7BD5">
                            <w:pPr>
                              <w:jc w:val="center"/>
                              <w:rPr>
                                <w:rFonts w:ascii="Tahoma" w:hAnsi="Tahoma" w:cs="Tahoma"/>
                                <w:b/>
                                <w:bCs/>
                                <w:sz w:val="16"/>
                                <w:szCs w:val="16"/>
                              </w:rPr>
                            </w:pPr>
                            <w:r w:rsidRPr="00784102">
                              <w:rPr>
                                <w:rFonts w:ascii="Tahoma" w:hAnsi="Tahoma" w:cs="Tahoma"/>
                                <w:b/>
                                <w:bCs/>
                                <w:sz w:val="16"/>
                                <w:szCs w:val="16"/>
                              </w:rPr>
                              <w:t>This safe Operating Procedure does not necessarily cover all possible hazards associated with this equipment and should be used in conjunction with the manufacturer’s guidance. It is designed as a guide to be used to compliment training and as a reminder to users prior to equipment use. Users acknowledge that improper use of equipment increases their risk of harm and that this is a decision they make. Anyone found to be using equipment incorrectly will have their usage rights removed pending a re-training exercise on the safe use of the equipment.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1EE64D" id="_x0000_s1032" type="#_x0000_t202" style="position:absolute;left:0;text-align:left;margin-left:272.55pt;margin-top:498.7pt;width:255.35pt;height:115.8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OdKQIAAE0EAAAOAAAAZHJzL2Uyb0RvYy54bWysVNtu2zAMfR+wfxD0vjj2nKYx4hRdugwD&#10;ugvQ7gNkWY6FSaInKbGzrx8lu2l2wR6G+UEgReqQPCS9vhm0IkdhnQRT0nQ2p0QYDrU0+5J+edy9&#10;uqbEeWZqpsCIkp6Eozebly/WfVeIDFpQtbAEQYwr+q6krfddkSSOt0IzN4NOGDQ2YDXzqNp9UlvW&#10;I7pWSTafXyU92LqzwIVzeHs3Gukm4jeN4P5T0zjhiSop5ubjaeNZhTPZrFmxt6xrJZ/SYP+QhWbS&#10;YNAz1B3zjBys/A1KS27BQeNnHHQCTSO5iDVgNen8l2oeWtaJWAuS47ozTe7/wfKPx8+WyLqk2ZIS&#10;wzT26FEMnryBgWSBnr5zBXo9dOjnB7zGNsdSXXcP/KsjBrYtM3txay30rWA1ppeGl8nF0xHHBZCq&#10;/wA1hmEHDxFoaKwO3CEbBNGxTadza0IqHC9fZ3m2yheUcLSl+TLNVosYgxVPzzvr/DsBmgShpBZ7&#10;H+HZ8d75kA4rnlxCNAdK1jupVFTsvtoqS44M52QXvwn9JzdlSF/S1SJbjAz8BWKO358gtPQ48Erq&#10;kl4Hn2kEA29vTR3H0TOpRhlTVmYiMnA3suiHaogtuwoBAskV1Cdk1sI437iPKLRgv1PS42yX1H07&#10;MCsoUe8NdmeV5nlYhqjki2WGir20VJcWZjhCldRTMopbHxco8GbgFrvYyMjvcyZTyjizkfZpv8JS&#10;XOrR6/kvsPkBAAD//wMAUEsDBBQABgAIAAAAIQCI0SyQ5AAAAA0BAAAPAAAAZHJzL2Rvd25yZXYu&#10;eG1sTI/BSsNAEIbvgu+wjOCl2E1C0zYxmyKCoqUX0yJ42yZjEpqdDdltGt/e6UlvM8zHP9+fbSbT&#10;iREH11pSEM4DEEilrVqqFRz2Lw9rEM5rqnRnCRX8oINNfnuT6bSyF/rAsfC14BByqVbQeN+nUrqy&#10;QaPd3PZIfPu2g9Ge16GW1aAvHG46GQXBUhrdEn9odI/PDZan4mwUfL2Pp93Kfu6322Uxe5OvxW6a&#10;tUrd301PjyA8Tv4Phqs+q0POTkd7psqJTkG8iENGFSTJagHiSgRxzG2OPEVREoLMM/m/Rf4LAAD/&#10;/wMAUEsBAi0AFAAGAAgAAAAhALaDOJL+AAAA4QEAABMAAAAAAAAAAAAAAAAAAAAAAFtDb250ZW50&#10;X1R5cGVzXS54bWxQSwECLQAUAAYACAAAACEAOP0h/9YAAACUAQAACwAAAAAAAAAAAAAAAAAvAQAA&#10;X3JlbHMvLnJlbHNQSwECLQAUAAYACAAAACEAVg/znSkCAABNBAAADgAAAAAAAAAAAAAAAAAuAgAA&#10;ZHJzL2Uyb0RvYy54bWxQSwECLQAUAAYACAAAACEAiNEskOQAAAANAQAADwAAAAAAAAAAAAAAAACD&#10;BAAAZHJzL2Rvd25yZXYueG1sUEsFBgAAAAAEAAQA8wAAAJQFAAAAAA==&#10;" strokecolor="red">
                <v:textbox>
                  <w:txbxContent>
                    <w:p w14:paraId="0BEDC6EB" w14:textId="77777777" w:rsidR="00AC7BD5" w:rsidRPr="00784102" w:rsidRDefault="00AC7BD5" w:rsidP="00AC7BD5">
                      <w:pPr>
                        <w:jc w:val="center"/>
                        <w:rPr>
                          <w:rFonts w:ascii="Tahoma" w:hAnsi="Tahoma" w:cs="Tahoma"/>
                          <w:b/>
                          <w:bCs/>
                          <w:sz w:val="16"/>
                          <w:szCs w:val="16"/>
                        </w:rPr>
                      </w:pPr>
                      <w:r w:rsidRPr="00784102">
                        <w:rPr>
                          <w:rFonts w:ascii="Tahoma" w:hAnsi="Tahoma" w:cs="Tahoma"/>
                          <w:b/>
                          <w:bCs/>
                          <w:sz w:val="16"/>
                          <w:szCs w:val="16"/>
                        </w:rPr>
                        <w:t>This safe Operating Procedure does not necessarily cover all possible hazards associated with this equipment and should be used in conjunction with the manufacturer’s guidance. It is designed as a guide to be used to compliment training and as a reminder to users prior to equipment use. Users acknowledge that improper use of equipment increases their risk of harm and that this is a decision they make. Anyone found to be using equipment incorrectly will have their usage rights removed pending a re-training exercise on the safe use of the equipment.</w:t>
                      </w:r>
                    </w:p>
                  </w:txbxContent>
                </v:textbox>
                <w10:wrap type="square"/>
              </v:shape>
            </w:pict>
          </mc:Fallback>
        </mc:AlternateContent>
      </w:r>
      <w:r w:rsidR="00394AE5">
        <w:rPr>
          <w:rFonts w:ascii="Tahoma" w:hAnsi="Tahoma" w:cs="Tahoma"/>
          <w:noProof/>
          <w:sz w:val="20"/>
          <w:szCs w:val="20"/>
          <w:lang w:val="en-US"/>
        </w:rPr>
        <mc:AlternateContent>
          <mc:Choice Requires="wps">
            <w:drawing>
              <wp:anchor distT="0" distB="0" distL="114300" distR="114300" simplePos="0" relativeHeight="251674624" behindDoc="0" locked="0" layoutInCell="1" allowOverlap="1" wp14:anchorId="1B46A809" wp14:editId="114FF3BC">
                <wp:simplePos x="0" y="0"/>
                <wp:positionH relativeFrom="column">
                  <wp:posOffset>4763</wp:posOffset>
                </wp:positionH>
                <wp:positionV relativeFrom="paragraph">
                  <wp:posOffset>5221923</wp:posOffset>
                </wp:positionV>
                <wp:extent cx="3409315" cy="2800032"/>
                <wp:effectExtent l="0" t="0" r="19685" b="19685"/>
                <wp:wrapNone/>
                <wp:docPr id="3" name="Text Box 3"/>
                <wp:cNvGraphicFramePr/>
                <a:graphic xmlns:a="http://schemas.openxmlformats.org/drawingml/2006/main">
                  <a:graphicData uri="http://schemas.microsoft.com/office/word/2010/wordprocessingShape">
                    <wps:wsp>
                      <wps:cNvSpPr txBox="1"/>
                      <wps:spPr>
                        <a:xfrm>
                          <a:off x="0" y="0"/>
                          <a:ext cx="3409315" cy="2800032"/>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71E1114E" w14:textId="6A308E40" w:rsidR="006A78C5" w:rsidRPr="006A78C5" w:rsidRDefault="006A78C5" w:rsidP="00EC3AC2">
                            <w:pPr>
                              <w:spacing w:after="0"/>
                              <w:jc w:val="both"/>
                              <w:rPr>
                                <w:rFonts w:ascii="Tahoma" w:hAnsi="Tahoma" w:cs="Tahoma"/>
                                <w:b/>
                                <w:bCs/>
                                <w:sz w:val="20"/>
                                <w:szCs w:val="20"/>
                                <w:lang w:val="en-US"/>
                              </w:rPr>
                            </w:pPr>
                            <w:r w:rsidRPr="006A78C5">
                              <w:rPr>
                                <w:rFonts w:ascii="Tahoma" w:hAnsi="Tahoma" w:cs="Tahoma"/>
                                <w:b/>
                                <w:bCs/>
                                <w:sz w:val="20"/>
                                <w:szCs w:val="20"/>
                                <w:lang w:val="en-US"/>
                              </w:rPr>
                              <w:t>Operational Safety checks.</w:t>
                            </w:r>
                          </w:p>
                          <w:p w14:paraId="39D8A1D2" w14:textId="7E917B89" w:rsidR="00EC3AC2" w:rsidRDefault="00EC3AC2" w:rsidP="00394AE5">
                            <w:pPr>
                              <w:spacing w:after="0"/>
                              <w:jc w:val="both"/>
                              <w:rPr>
                                <w:rFonts w:ascii="Tahoma" w:hAnsi="Tahoma" w:cs="Tahoma"/>
                                <w:sz w:val="20"/>
                                <w:szCs w:val="20"/>
                                <w:lang w:val="en-US"/>
                              </w:rPr>
                            </w:pPr>
                            <w:r w:rsidRPr="00234883">
                              <w:rPr>
                                <w:rFonts w:ascii="Tahoma" w:hAnsi="Tahoma" w:cs="Tahoma"/>
                                <w:b/>
                                <w:bCs/>
                                <w:color w:val="70AD47" w:themeColor="accent6"/>
                                <w:sz w:val="20"/>
                                <w:szCs w:val="20"/>
                                <w:lang w:val="en-US"/>
                              </w:rPr>
                              <w:sym w:font="Wingdings 2" w:char="F050"/>
                            </w:r>
                            <w:r>
                              <w:rPr>
                                <w:rFonts w:ascii="Tahoma" w:hAnsi="Tahoma" w:cs="Tahoma"/>
                                <w:b/>
                                <w:bCs/>
                                <w:color w:val="70AD47" w:themeColor="accent6"/>
                                <w:sz w:val="20"/>
                                <w:szCs w:val="20"/>
                                <w:lang w:val="en-US"/>
                              </w:rPr>
                              <w:t xml:space="preserve"> </w:t>
                            </w:r>
                            <w:r w:rsidR="00394AE5">
                              <w:rPr>
                                <w:rFonts w:ascii="Tahoma" w:hAnsi="Tahoma" w:cs="Tahoma"/>
                                <w:sz w:val="20"/>
                                <w:szCs w:val="20"/>
                                <w:lang w:val="en-US"/>
                              </w:rPr>
                              <w:t>Your foot must be completely removed from</w:t>
                            </w:r>
                            <w:r w:rsidR="002F7D62">
                              <w:rPr>
                                <w:rFonts w:ascii="Tahoma" w:hAnsi="Tahoma" w:cs="Tahoma"/>
                                <w:sz w:val="20"/>
                                <w:szCs w:val="20"/>
                                <w:lang w:val="en-US"/>
                              </w:rPr>
                              <w:t xml:space="preserve"> the pedal box after completing each cut.</w:t>
                            </w:r>
                          </w:p>
                          <w:p w14:paraId="2E3D2BBC" w14:textId="20161FA2" w:rsidR="002F7D62" w:rsidRDefault="002F7D62" w:rsidP="00394AE5">
                            <w:pPr>
                              <w:spacing w:after="0"/>
                              <w:jc w:val="both"/>
                              <w:rPr>
                                <w:rFonts w:ascii="Tahoma" w:hAnsi="Tahoma" w:cs="Tahoma"/>
                                <w:sz w:val="20"/>
                                <w:szCs w:val="20"/>
                                <w:lang w:val="en-US"/>
                              </w:rPr>
                            </w:pPr>
                            <w:r w:rsidRPr="00234883">
                              <w:rPr>
                                <w:rFonts w:ascii="Tahoma" w:hAnsi="Tahoma" w:cs="Tahoma"/>
                                <w:b/>
                                <w:bCs/>
                                <w:color w:val="70AD47" w:themeColor="accent6"/>
                                <w:sz w:val="20"/>
                                <w:szCs w:val="20"/>
                                <w:lang w:val="en-US"/>
                              </w:rPr>
                              <w:sym w:font="Wingdings 2" w:char="F050"/>
                            </w:r>
                            <w:r>
                              <w:rPr>
                                <w:rFonts w:ascii="Tahoma" w:hAnsi="Tahoma" w:cs="Tahoma"/>
                                <w:b/>
                                <w:bCs/>
                                <w:color w:val="70AD47" w:themeColor="accent6"/>
                                <w:sz w:val="20"/>
                                <w:szCs w:val="20"/>
                                <w:lang w:val="en-US"/>
                              </w:rPr>
                              <w:t xml:space="preserve"> </w:t>
                            </w:r>
                            <w:r>
                              <w:rPr>
                                <w:rFonts w:ascii="Tahoma" w:hAnsi="Tahoma" w:cs="Tahoma"/>
                                <w:sz w:val="20"/>
                                <w:szCs w:val="20"/>
                                <w:lang w:val="en-US"/>
                              </w:rPr>
                              <w:t>Use proper shutdown procedures when changing punches, dies, blades or shims. Shut off main power and have key, (switch) in off position when changing punches and dies.</w:t>
                            </w:r>
                          </w:p>
                          <w:p w14:paraId="675E14CE" w14:textId="2D4473D1" w:rsidR="002F7D62" w:rsidRDefault="0085086E" w:rsidP="00394AE5">
                            <w:pPr>
                              <w:spacing w:after="0"/>
                              <w:jc w:val="both"/>
                              <w:rPr>
                                <w:rFonts w:ascii="Tahoma" w:hAnsi="Tahoma" w:cs="Tahoma"/>
                                <w:sz w:val="20"/>
                                <w:szCs w:val="20"/>
                                <w:lang w:val="en-US"/>
                              </w:rPr>
                            </w:pPr>
                            <w:r w:rsidRPr="00234883">
                              <w:rPr>
                                <w:rFonts w:ascii="Tahoma" w:hAnsi="Tahoma" w:cs="Tahoma"/>
                                <w:b/>
                                <w:bCs/>
                                <w:color w:val="70AD47" w:themeColor="accent6"/>
                                <w:sz w:val="20"/>
                                <w:szCs w:val="20"/>
                                <w:lang w:val="en-US"/>
                              </w:rPr>
                              <w:sym w:font="Wingdings 2" w:char="F050"/>
                            </w:r>
                            <w:r>
                              <w:rPr>
                                <w:rFonts w:ascii="Tahoma" w:hAnsi="Tahoma" w:cs="Tahoma"/>
                                <w:b/>
                                <w:bCs/>
                                <w:color w:val="70AD47" w:themeColor="accent6"/>
                                <w:sz w:val="20"/>
                                <w:szCs w:val="20"/>
                                <w:lang w:val="en-US"/>
                              </w:rPr>
                              <w:t xml:space="preserve"> </w:t>
                            </w:r>
                            <w:r w:rsidR="002F7D62">
                              <w:rPr>
                                <w:rFonts w:ascii="Tahoma" w:hAnsi="Tahoma" w:cs="Tahoma"/>
                                <w:sz w:val="20"/>
                                <w:szCs w:val="20"/>
                                <w:lang w:val="en-US"/>
                              </w:rPr>
                              <w:t>Turn the main power off</w:t>
                            </w:r>
                            <w:r>
                              <w:rPr>
                                <w:rFonts w:ascii="Tahoma" w:hAnsi="Tahoma" w:cs="Tahoma"/>
                                <w:sz w:val="20"/>
                                <w:szCs w:val="20"/>
                                <w:lang w:val="en-US"/>
                              </w:rPr>
                              <w:t xml:space="preserve"> when leaving the machine unattended.</w:t>
                            </w:r>
                          </w:p>
                          <w:p w14:paraId="4B24D926" w14:textId="6C6EC926" w:rsidR="0085086E" w:rsidRDefault="0085086E" w:rsidP="00394AE5">
                            <w:pPr>
                              <w:spacing w:after="0"/>
                              <w:jc w:val="both"/>
                              <w:rPr>
                                <w:rFonts w:ascii="Tahoma" w:hAnsi="Tahoma" w:cs="Tahoma"/>
                                <w:sz w:val="20"/>
                                <w:szCs w:val="20"/>
                                <w:lang w:val="en-US"/>
                              </w:rPr>
                            </w:pPr>
                            <w:r w:rsidRPr="00234883">
                              <w:rPr>
                                <w:rFonts w:ascii="Tahoma" w:hAnsi="Tahoma" w:cs="Tahoma"/>
                                <w:b/>
                                <w:bCs/>
                                <w:color w:val="70AD47" w:themeColor="accent6"/>
                                <w:sz w:val="20"/>
                                <w:szCs w:val="20"/>
                                <w:lang w:val="en-US"/>
                              </w:rPr>
                              <w:sym w:font="Wingdings 2" w:char="F050"/>
                            </w:r>
                            <w:r>
                              <w:rPr>
                                <w:rFonts w:ascii="Tahoma" w:hAnsi="Tahoma" w:cs="Tahoma"/>
                                <w:b/>
                                <w:bCs/>
                                <w:color w:val="70AD47" w:themeColor="accent6"/>
                                <w:sz w:val="20"/>
                                <w:szCs w:val="20"/>
                                <w:lang w:val="en-US"/>
                              </w:rPr>
                              <w:t xml:space="preserve"> </w:t>
                            </w:r>
                            <w:r>
                              <w:rPr>
                                <w:rFonts w:ascii="Tahoma" w:hAnsi="Tahoma" w:cs="Tahoma"/>
                                <w:sz w:val="20"/>
                                <w:szCs w:val="20"/>
                                <w:lang w:val="en-US"/>
                              </w:rPr>
                              <w:t>Never put your hands near a pinch point. If a piece is too large to sit on the ironworker table without your assistance, only hold the part if your hands are completely off the ironworker table and no body part could be susceptible to injury.</w:t>
                            </w:r>
                          </w:p>
                          <w:p w14:paraId="7127ACBD" w14:textId="7075BCBB" w:rsidR="0085086E" w:rsidRDefault="0085086E" w:rsidP="00394AE5">
                            <w:pPr>
                              <w:spacing w:after="0"/>
                              <w:jc w:val="both"/>
                              <w:rPr>
                                <w:rFonts w:ascii="Tahoma" w:hAnsi="Tahoma" w:cs="Tahoma"/>
                                <w:sz w:val="20"/>
                                <w:szCs w:val="20"/>
                                <w:lang w:val="en-US"/>
                              </w:rPr>
                            </w:pPr>
                            <w:r w:rsidRPr="00234883">
                              <w:rPr>
                                <w:rFonts w:ascii="Tahoma" w:hAnsi="Tahoma" w:cs="Tahoma"/>
                                <w:b/>
                                <w:bCs/>
                                <w:color w:val="70AD47" w:themeColor="accent6"/>
                                <w:sz w:val="20"/>
                                <w:szCs w:val="20"/>
                                <w:lang w:val="en-US"/>
                              </w:rPr>
                              <w:sym w:font="Wingdings 2" w:char="F050"/>
                            </w:r>
                            <w:r>
                              <w:rPr>
                                <w:rFonts w:ascii="Tahoma" w:hAnsi="Tahoma" w:cs="Tahoma"/>
                                <w:b/>
                                <w:bCs/>
                                <w:color w:val="70AD47" w:themeColor="accent6"/>
                                <w:sz w:val="20"/>
                                <w:szCs w:val="20"/>
                                <w:lang w:val="en-US"/>
                              </w:rPr>
                              <w:t xml:space="preserve"> </w:t>
                            </w:r>
                            <w:r>
                              <w:rPr>
                                <w:rFonts w:ascii="Tahoma" w:hAnsi="Tahoma" w:cs="Tahoma"/>
                                <w:sz w:val="20"/>
                                <w:szCs w:val="20"/>
                                <w:lang w:val="en-US"/>
                              </w:rPr>
                              <w:t>Hold the material securely without tilting during the use of the machine.</w:t>
                            </w:r>
                          </w:p>
                          <w:p w14:paraId="5B0BBD6C" w14:textId="77777777" w:rsidR="0085086E" w:rsidRDefault="0085086E" w:rsidP="00394AE5">
                            <w:pPr>
                              <w:spacing w:after="0"/>
                              <w:jc w:val="both"/>
                              <w:rPr>
                                <w:rFonts w:ascii="Tahoma" w:hAnsi="Tahoma" w:cs="Tahoma"/>
                                <w:sz w:val="20"/>
                                <w:szCs w:val="20"/>
                                <w:lang w:val="en-US"/>
                              </w:rPr>
                            </w:pPr>
                          </w:p>
                          <w:p w14:paraId="1F5FF096" w14:textId="3ABCB021" w:rsidR="002F7D62" w:rsidRPr="006A78C5" w:rsidRDefault="002F7D62" w:rsidP="00394AE5">
                            <w:pPr>
                              <w:spacing w:after="0"/>
                              <w:jc w:val="both"/>
                              <w:rPr>
                                <w:rFonts w:ascii="Tahoma" w:hAnsi="Tahoma" w:cs="Tahom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46A809" id="Text Box 3" o:spid="_x0000_s1033" type="#_x0000_t202" style="position:absolute;left:0;text-align:left;margin-left:.4pt;margin-top:411.2pt;width:268.45pt;height:220.4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MwjdAIAADMFAAAOAAAAZHJzL2Uyb0RvYy54bWysVEtP3DAQvlfqf7B8L8k+KLAii7YgqkoI&#10;UKHi7HVsNqrjce3ZTba/nrHzgNI9Vb0k9sw37298ftHWhu2UDxXYgk+Ocs6UlVBW9rngPx6vP51y&#10;FlDYUhiwquB7FfjF8uOH88Yt1BQ2YErlGTmxYdG4gm8Q3SLLgtyoWoQjcMqSUoOvBdLVP2elFw15&#10;r002zfPPWQO+dB6kCoGkV52SL5N/rZXEO62DQmYKTrlh+vr0XcdvtjwXi2cv3KaSfRriH7KoRWUp&#10;6OjqSqBgW1/95aqupIcAGo8k1BloXUmVaqBqJvm7ah42wqlUCzUnuLFN4f+5lbe7e8+qsuAzzqyo&#10;aUSPqkX2BVo2i91pXFgQ6MERDFsS05QHeSBhLLrVvo5/KoeRnvq8H3sbnUkSzub52WxyzJkk3fQ0&#10;z/PZNPrJXs2dD/hVQc3ioeCehpd6KnY3ATvoAInRjI2ymF+XRzrh3qhO+V1pqosiT5OTxCh1aTzb&#10;CeKCkFJZnPcZGEvoaKYrY0bDySFDg6l8SrvHRjOVmDYa5ocM/4w4WqSoYHE0risL/pCD8ucYucMP&#10;1Xc1x/KxXbdpmCfDiNZQ7mlyHjrmByevK+rujQh4LzxRnYZF64t39NEGmoJDf+JsA/73IXnEEwNJ&#10;y1lDq1Pw8GsrvOLMfLPEzbPJfB53LV3mxydTuvi3mvVbjd3Wl0ATmdBD4WQ6Rjya4ag91E+05asY&#10;lVTCSopdcByOl9gtNL0SUq1WCUTb5QTe2Acno+vY5cidx/ZJeNcTDImbtzAsmVi841mHjZYWVlsE&#10;XSUSxj53Xe37T5uZaNy/InH1394T6vWtW74AAAD//wMAUEsDBBQABgAIAAAAIQC7N1sQ3wAAAAkB&#10;AAAPAAAAZHJzL2Rvd25yZXYueG1sTI/BTsMwEETvSPyDtUjcqO0EWhriVKgIJI4tHOjNjU0S1V5H&#10;sZuEv2c5lctIqxnNvC03s3dstEPsAiqQCwHMYh1Mh42Cz4/Xu0dgMWk02gW0Cn5shE11fVXqwoQJ&#10;d3bcp4ZRCcZCK2hT6gvOY91ar+Mi9BbJ+w6D14nOoeFm0BOVe8czIZbc6w5podW93ba2Pu3PXsHX&#10;JA/ysHszcju69VqexEv+LpS6vZmfn4AlO6dLGP7wCR0qYjqGM5rInALiTqRZdg+M7Id8tQJ2pFy2&#10;zHPgVcn/f1D9AgAA//8DAFBLAQItABQABgAIAAAAIQC2gziS/gAAAOEBAAATAAAAAAAAAAAAAAAA&#10;AAAAAABbQ29udGVudF9UeXBlc10ueG1sUEsBAi0AFAAGAAgAAAAhADj9If/WAAAAlAEAAAsAAAAA&#10;AAAAAAAAAAAALwEAAF9yZWxzLy5yZWxzUEsBAi0AFAAGAAgAAAAhAI4AzCN0AgAAMwUAAA4AAAAA&#10;AAAAAAAAAAAALgIAAGRycy9lMm9Eb2MueG1sUEsBAi0AFAAGAAgAAAAhALs3WxDfAAAACQEAAA8A&#10;AAAAAAAAAAAAAAAAzgQAAGRycy9kb3ducmV2LnhtbFBLBQYAAAAABAAEAPMAAADaBQAAAAA=&#10;" fillcolor="white [3201]" strokecolor="#ffc000 [3207]" strokeweight="1pt">
                <v:textbox>
                  <w:txbxContent>
                    <w:p w14:paraId="71E1114E" w14:textId="6A308E40" w:rsidR="006A78C5" w:rsidRPr="006A78C5" w:rsidRDefault="006A78C5" w:rsidP="00EC3AC2">
                      <w:pPr>
                        <w:spacing w:after="0"/>
                        <w:jc w:val="both"/>
                        <w:rPr>
                          <w:rFonts w:ascii="Tahoma" w:hAnsi="Tahoma" w:cs="Tahoma"/>
                          <w:b/>
                          <w:bCs/>
                          <w:sz w:val="20"/>
                          <w:szCs w:val="20"/>
                          <w:lang w:val="en-US"/>
                        </w:rPr>
                      </w:pPr>
                      <w:r w:rsidRPr="006A78C5">
                        <w:rPr>
                          <w:rFonts w:ascii="Tahoma" w:hAnsi="Tahoma" w:cs="Tahoma"/>
                          <w:b/>
                          <w:bCs/>
                          <w:sz w:val="20"/>
                          <w:szCs w:val="20"/>
                          <w:lang w:val="en-US"/>
                        </w:rPr>
                        <w:t>Operational Safety checks.</w:t>
                      </w:r>
                    </w:p>
                    <w:p w14:paraId="39D8A1D2" w14:textId="7E917B89" w:rsidR="00EC3AC2" w:rsidRDefault="00EC3AC2" w:rsidP="00394AE5">
                      <w:pPr>
                        <w:spacing w:after="0"/>
                        <w:jc w:val="both"/>
                        <w:rPr>
                          <w:rFonts w:ascii="Tahoma" w:hAnsi="Tahoma" w:cs="Tahoma"/>
                          <w:sz w:val="20"/>
                          <w:szCs w:val="20"/>
                          <w:lang w:val="en-US"/>
                        </w:rPr>
                      </w:pPr>
                      <w:r w:rsidRPr="00234883">
                        <w:rPr>
                          <w:rFonts w:ascii="Tahoma" w:hAnsi="Tahoma" w:cs="Tahoma"/>
                          <w:b/>
                          <w:bCs/>
                          <w:color w:val="70AD47" w:themeColor="accent6"/>
                          <w:sz w:val="20"/>
                          <w:szCs w:val="20"/>
                          <w:lang w:val="en-US"/>
                        </w:rPr>
                        <w:sym w:font="Wingdings 2" w:char="F050"/>
                      </w:r>
                      <w:r>
                        <w:rPr>
                          <w:rFonts w:ascii="Tahoma" w:hAnsi="Tahoma" w:cs="Tahoma"/>
                          <w:b/>
                          <w:bCs/>
                          <w:color w:val="70AD47" w:themeColor="accent6"/>
                          <w:sz w:val="20"/>
                          <w:szCs w:val="20"/>
                          <w:lang w:val="en-US"/>
                        </w:rPr>
                        <w:t xml:space="preserve"> </w:t>
                      </w:r>
                      <w:r w:rsidR="00394AE5">
                        <w:rPr>
                          <w:rFonts w:ascii="Tahoma" w:hAnsi="Tahoma" w:cs="Tahoma"/>
                          <w:sz w:val="20"/>
                          <w:szCs w:val="20"/>
                          <w:lang w:val="en-US"/>
                        </w:rPr>
                        <w:t>Your foot must be completely removed from</w:t>
                      </w:r>
                      <w:r w:rsidR="002F7D62">
                        <w:rPr>
                          <w:rFonts w:ascii="Tahoma" w:hAnsi="Tahoma" w:cs="Tahoma"/>
                          <w:sz w:val="20"/>
                          <w:szCs w:val="20"/>
                          <w:lang w:val="en-US"/>
                        </w:rPr>
                        <w:t xml:space="preserve"> the pedal box after completing each cut.</w:t>
                      </w:r>
                    </w:p>
                    <w:p w14:paraId="2E3D2BBC" w14:textId="20161FA2" w:rsidR="002F7D62" w:rsidRDefault="002F7D62" w:rsidP="00394AE5">
                      <w:pPr>
                        <w:spacing w:after="0"/>
                        <w:jc w:val="both"/>
                        <w:rPr>
                          <w:rFonts w:ascii="Tahoma" w:hAnsi="Tahoma" w:cs="Tahoma"/>
                          <w:sz w:val="20"/>
                          <w:szCs w:val="20"/>
                          <w:lang w:val="en-US"/>
                        </w:rPr>
                      </w:pPr>
                      <w:r w:rsidRPr="00234883">
                        <w:rPr>
                          <w:rFonts w:ascii="Tahoma" w:hAnsi="Tahoma" w:cs="Tahoma"/>
                          <w:b/>
                          <w:bCs/>
                          <w:color w:val="70AD47" w:themeColor="accent6"/>
                          <w:sz w:val="20"/>
                          <w:szCs w:val="20"/>
                          <w:lang w:val="en-US"/>
                        </w:rPr>
                        <w:sym w:font="Wingdings 2" w:char="F050"/>
                      </w:r>
                      <w:r>
                        <w:rPr>
                          <w:rFonts w:ascii="Tahoma" w:hAnsi="Tahoma" w:cs="Tahoma"/>
                          <w:b/>
                          <w:bCs/>
                          <w:color w:val="70AD47" w:themeColor="accent6"/>
                          <w:sz w:val="20"/>
                          <w:szCs w:val="20"/>
                          <w:lang w:val="en-US"/>
                        </w:rPr>
                        <w:t xml:space="preserve"> </w:t>
                      </w:r>
                      <w:r>
                        <w:rPr>
                          <w:rFonts w:ascii="Tahoma" w:hAnsi="Tahoma" w:cs="Tahoma"/>
                          <w:sz w:val="20"/>
                          <w:szCs w:val="20"/>
                          <w:lang w:val="en-US"/>
                        </w:rPr>
                        <w:t>Use proper shutdown procedures when changing punches, dies, blades or shims. Shut off main power and have key, (switch) in off position when changing punches and dies.</w:t>
                      </w:r>
                    </w:p>
                    <w:p w14:paraId="675E14CE" w14:textId="2D4473D1" w:rsidR="002F7D62" w:rsidRDefault="0085086E" w:rsidP="00394AE5">
                      <w:pPr>
                        <w:spacing w:after="0"/>
                        <w:jc w:val="both"/>
                        <w:rPr>
                          <w:rFonts w:ascii="Tahoma" w:hAnsi="Tahoma" w:cs="Tahoma"/>
                          <w:sz w:val="20"/>
                          <w:szCs w:val="20"/>
                          <w:lang w:val="en-US"/>
                        </w:rPr>
                      </w:pPr>
                      <w:r w:rsidRPr="00234883">
                        <w:rPr>
                          <w:rFonts w:ascii="Tahoma" w:hAnsi="Tahoma" w:cs="Tahoma"/>
                          <w:b/>
                          <w:bCs/>
                          <w:color w:val="70AD47" w:themeColor="accent6"/>
                          <w:sz w:val="20"/>
                          <w:szCs w:val="20"/>
                          <w:lang w:val="en-US"/>
                        </w:rPr>
                        <w:sym w:font="Wingdings 2" w:char="F050"/>
                      </w:r>
                      <w:r>
                        <w:rPr>
                          <w:rFonts w:ascii="Tahoma" w:hAnsi="Tahoma" w:cs="Tahoma"/>
                          <w:b/>
                          <w:bCs/>
                          <w:color w:val="70AD47" w:themeColor="accent6"/>
                          <w:sz w:val="20"/>
                          <w:szCs w:val="20"/>
                          <w:lang w:val="en-US"/>
                        </w:rPr>
                        <w:t xml:space="preserve"> </w:t>
                      </w:r>
                      <w:r w:rsidR="002F7D62">
                        <w:rPr>
                          <w:rFonts w:ascii="Tahoma" w:hAnsi="Tahoma" w:cs="Tahoma"/>
                          <w:sz w:val="20"/>
                          <w:szCs w:val="20"/>
                          <w:lang w:val="en-US"/>
                        </w:rPr>
                        <w:t>Turn the main power off</w:t>
                      </w:r>
                      <w:r>
                        <w:rPr>
                          <w:rFonts w:ascii="Tahoma" w:hAnsi="Tahoma" w:cs="Tahoma"/>
                          <w:sz w:val="20"/>
                          <w:szCs w:val="20"/>
                          <w:lang w:val="en-US"/>
                        </w:rPr>
                        <w:t xml:space="preserve"> when leaving the machine unattended.</w:t>
                      </w:r>
                    </w:p>
                    <w:p w14:paraId="4B24D926" w14:textId="6C6EC926" w:rsidR="0085086E" w:rsidRDefault="0085086E" w:rsidP="00394AE5">
                      <w:pPr>
                        <w:spacing w:after="0"/>
                        <w:jc w:val="both"/>
                        <w:rPr>
                          <w:rFonts w:ascii="Tahoma" w:hAnsi="Tahoma" w:cs="Tahoma"/>
                          <w:sz w:val="20"/>
                          <w:szCs w:val="20"/>
                          <w:lang w:val="en-US"/>
                        </w:rPr>
                      </w:pPr>
                      <w:r w:rsidRPr="00234883">
                        <w:rPr>
                          <w:rFonts w:ascii="Tahoma" w:hAnsi="Tahoma" w:cs="Tahoma"/>
                          <w:b/>
                          <w:bCs/>
                          <w:color w:val="70AD47" w:themeColor="accent6"/>
                          <w:sz w:val="20"/>
                          <w:szCs w:val="20"/>
                          <w:lang w:val="en-US"/>
                        </w:rPr>
                        <w:sym w:font="Wingdings 2" w:char="F050"/>
                      </w:r>
                      <w:r>
                        <w:rPr>
                          <w:rFonts w:ascii="Tahoma" w:hAnsi="Tahoma" w:cs="Tahoma"/>
                          <w:b/>
                          <w:bCs/>
                          <w:color w:val="70AD47" w:themeColor="accent6"/>
                          <w:sz w:val="20"/>
                          <w:szCs w:val="20"/>
                          <w:lang w:val="en-US"/>
                        </w:rPr>
                        <w:t xml:space="preserve"> </w:t>
                      </w:r>
                      <w:r>
                        <w:rPr>
                          <w:rFonts w:ascii="Tahoma" w:hAnsi="Tahoma" w:cs="Tahoma"/>
                          <w:sz w:val="20"/>
                          <w:szCs w:val="20"/>
                          <w:lang w:val="en-US"/>
                        </w:rPr>
                        <w:t>Never put your hands near a pinch point. If a piece is too large to sit on the ironworker table without your assistance, only hold the part if your hands are completely off the ironworker table and no body part could be susceptible to injury.</w:t>
                      </w:r>
                    </w:p>
                    <w:p w14:paraId="7127ACBD" w14:textId="7075BCBB" w:rsidR="0085086E" w:rsidRDefault="0085086E" w:rsidP="00394AE5">
                      <w:pPr>
                        <w:spacing w:after="0"/>
                        <w:jc w:val="both"/>
                        <w:rPr>
                          <w:rFonts w:ascii="Tahoma" w:hAnsi="Tahoma" w:cs="Tahoma"/>
                          <w:sz w:val="20"/>
                          <w:szCs w:val="20"/>
                          <w:lang w:val="en-US"/>
                        </w:rPr>
                      </w:pPr>
                      <w:r w:rsidRPr="00234883">
                        <w:rPr>
                          <w:rFonts w:ascii="Tahoma" w:hAnsi="Tahoma" w:cs="Tahoma"/>
                          <w:b/>
                          <w:bCs/>
                          <w:color w:val="70AD47" w:themeColor="accent6"/>
                          <w:sz w:val="20"/>
                          <w:szCs w:val="20"/>
                          <w:lang w:val="en-US"/>
                        </w:rPr>
                        <w:sym w:font="Wingdings 2" w:char="F050"/>
                      </w:r>
                      <w:r>
                        <w:rPr>
                          <w:rFonts w:ascii="Tahoma" w:hAnsi="Tahoma" w:cs="Tahoma"/>
                          <w:b/>
                          <w:bCs/>
                          <w:color w:val="70AD47" w:themeColor="accent6"/>
                          <w:sz w:val="20"/>
                          <w:szCs w:val="20"/>
                          <w:lang w:val="en-US"/>
                        </w:rPr>
                        <w:t xml:space="preserve"> </w:t>
                      </w:r>
                      <w:r>
                        <w:rPr>
                          <w:rFonts w:ascii="Tahoma" w:hAnsi="Tahoma" w:cs="Tahoma"/>
                          <w:sz w:val="20"/>
                          <w:szCs w:val="20"/>
                          <w:lang w:val="en-US"/>
                        </w:rPr>
                        <w:t>Hold the material securely without tilting during the use of the machine.</w:t>
                      </w:r>
                    </w:p>
                    <w:p w14:paraId="5B0BBD6C" w14:textId="77777777" w:rsidR="0085086E" w:rsidRDefault="0085086E" w:rsidP="00394AE5">
                      <w:pPr>
                        <w:spacing w:after="0"/>
                        <w:jc w:val="both"/>
                        <w:rPr>
                          <w:rFonts w:ascii="Tahoma" w:hAnsi="Tahoma" w:cs="Tahoma"/>
                          <w:sz w:val="20"/>
                          <w:szCs w:val="20"/>
                          <w:lang w:val="en-US"/>
                        </w:rPr>
                      </w:pPr>
                    </w:p>
                    <w:p w14:paraId="1F5FF096" w14:textId="3ABCB021" w:rsidR="002F7D62" w:rsidRPr="006A78C5" w:rsidRDefault="002F7D62" w:rsidP="00394AE5">
                      <w:pPr>
                        <w:spacing w:after="0"/>
                        <w:jc w:val="both"/>
                        <w:rPr>
                          <w:rFonts w:ascii="Tahoma" w:hAnsi="Tahoma" w:cs="Tahoma"/>
                          <w:sz w:val="20"/>
                          <w:szCs w:val="20"/>
                        </w:rPr>
                      </w:pPr>
                    </w:p>
                  </w:txbxContent>
                </v:textbox>
              </v:shape>
            </w:pict>
          </mc:Fallback>
        </mc:AlternateContent>
      </w:r>
    </w:p>
    <w:sectPr w:rsidR="009E17B1" w:rsidRPr="00A24BA2" w:rsidSect="00784102">
      <w:headerReference w:type="default" r:id="rId14"/>
      <w:type w:val="continuous"/>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D9F66" w14:textId="77777777" w:rsidR="00C01EBD" w:rsidRDefault="00C01EBD" w:rsidP="00F42B0F">
      <w:pPr>
        <w:spacing w:after="0" w:line="240" w:lineRule="auto"/>
      </w:pPr>
      <w:r>
        <w:separator/>
      </w:r>
    </w:p>
  </w:endnote>
  <w:endnote w:type="continuationSeparator" w:id="0">
    <w:p w14:paraId="13FCF57E" w14:textId="77777777" w:rsidR="00C01EBD" w:rsidRDefault="00C01EBD" w:rsidP="00F42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39735" w14:textId="77777777" w:rsidR="00C01EBD" w:rsidRDefault="00C01EBD" w:rsidP="00F42B0F">
      <w:pPr>
        <w:spacing w:after="0" w:line="240" w:lineRule="auto"/>
      </w:pPr>
      <w:r>
        <w:separator/>
      </w:r>
    </w:p>
  </w:footnote>
  <w:footnote w:type="continuationSeparator" w:id="0">
    <w:p w14:paraId="41D0B661" w14:textId="77777777" w:rsidR="00C01EBD" w:rsidRDefault="00C01EBD" w:rsidP="00F42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84ACD" w14:textId="32320841" w:rsidR="00234883" w:rsidRPr="00D64978" w:rsidRDefault="00234883" w:rsidP="00D64978">
    <w:pPr>
      <w:pStyle w:val="Header"/>
      <w:spacing w:line="480" w:lineRule="auto"/>
      <w:jc w:val="center"/>
      <w:rPr>
        <w:color w:val="FF0000"/>
      </w:rPr>
    </w:pPr>
    <w:r>
      <w:rPr>
        <w:noProof/>
      </w:rPr>
      <w:drawing>
        <wp:inline distT="0" distB="0" distL="0" distR="0" wp14:anchorId="6C6CF69F" wp14:editId="1960B055">
          <wp:extent cx="820718" cy="3905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496" cy="395653"/>
                  </a:xfrm>
                  <a:prstGeom prst="rect">
                    <a:avLst/>
                  </a:prstGeom>
                  <a:noFill/>
                </pic:spPr>
              </pic:pic>
            </a:graphicData>
          </a:graphic>
        </wp:inline>
      </w:drawing>
    </w:r>
    <w:r w:rsidRPr="00784102">
      <w:rPr>
        <w:rFonts w:ascii="Tahoma" w:hAnsi="Tahoma" w:cs="Tahoma"/>
        <w:b/>
        <w:bCs/>
        <w:u w:val="single"/>
      </w:rPr>
      <w:t>SAFE OPERATING PROCEDURE</w:t>
    </w:r>
    <w:r w:rsidR="00CA682D" w:rsidRPr="00784102">
      <w:rPr>
        <w:rFonts w:ascii="Tahoma" w:hAnsi="Tahoma" w:cs="Tahoma"/>
        <w:b/>
        <w:bCs/>
        <w:u w:val="single"/>
      </w:rPr>
      <w:t xml:space="preserve"> – </w:t>
    </w:r>
    <w:r w:rsidR="004F02DD">
      <w:rPr>
        <w:rFonts w:ascii="Tahoma" w:hAnsi="Tahoma" w:cs="Tahoma"/>
        <w:b/>
        <w:bCs/>
        <w:u w:val="single"/>
      </w:rPr>
      <w:t>IRONWORKER</w:t>
    </w:r>
    <w:r w:rsidR="00D64978" w:rsidRPr="00D64978">
      <w:rPr>
        <w:rFonts w:ascii="Tahoma" w:hAnsi="Tahoma" w:cs="Tahoma"/>
        <w:b/>
        <w:bCs/>
        <w:color w:val="FF0000"/>
      </w:rPr>
      <w:t xml:space="preserve">                    Ref: SOP0</w:t>
    </w:r>
    <w:r w:rsidR="00585899">
      <w:rPr>
        <w:rFonts w:ascii="Tahoma" w:hAnsi="Tahoma" w:cs="Tahoma"/>
        <w:b/>
        <w:bCs/>
        <w:color w:val="FF0000"/>
      </w:rPr>
      <w:t>1</w:t>
    </w:r>
    <w:r w:rsidR="004F02DD">
      <w:rPr>
        <w:rFonts w:ascii="Tahoma" w:hAnsi="Tahoma" w:cs="Tahoma"/>
        <w:b/>
        <w:bCs/>
        <w:color w:val="FF000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65DF2"/>
    <w:multiLevelType w:val="hybridMultilevel"/>
    <w:tmpl w:val="A04ADA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35EA5"/>
    <w:multiLevelType w:val="hybridMultilevel"/>
    <w:tmpl w:val="4F4A35CA"/>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27DF56F7"/>
    <w:multiLevelType w:val="hybridMultilevel"/>
    <w:tmpl w:val="2EE8E1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E44736"/>
    <w:multiLevelType w:val="hybridMultilevel"/>
    <w:tmpl w:val="5BB6C7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4471EA"/>
    <w:multiLevelType w:val="hybridMultilevel"/>
    <w:tmpl w:val="D0B067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1F09FD"/>
    <w:multiLevelType w:val="hybridMultilevel"/>
    <w:tmpl w:val="A72E09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055305"/>
    <w:multiLevelType w:val="hybridMultilevel"/>
    <w:tmpl w:val="81785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6461AC"/>
    <w:multiLevelType w:val="hybridMultilevel"/>
    <w:tmpl w:val="86DC33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3"/>
  </w:num>
  <w:num w:numId="5">
    <w:abstractNumId w:val="0"/>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84F"/>
    <w:rsid w:val="00000532"/>
    <w:rsid w:val="00042A19"/>
    <w:rsid w:val="000443E5"/>
    <w:rsid w:val="0007275A"/>
    <w:rsid w:val="00082E43"/>
    <w:rsid w:val="000846D6"/>
    <w:rsid w:val="00086A45"/>
    <w:rsid w:val="00087173"/>
    <w:rsid w:val="000A08F2"/>
    <w:rsid w:val="000B2545"/>
    <w:rsid w:val="000E1AFB"/>
    <w:rsid w:val="000E6CBC"/>
    <w:rsid w:val="000F16F2"/>
    <w:rsid w:val="000F2037"/>
    <w:rsid w:val="001178B3"/>
    <w:rsid w:val="00145042"/>
    <w:rsid w:val="00193AC8"/>
    <w:rsid w:val="001A0981"/>
    <w:rsid w:val="001B4B27"/>
    <w:rsid w:val="001C775E"/>
    <w:rsid w:val="001F3CC9"/>
    <w:rsid w:val="002062C4"/>
    <w:rsid w:val="00207AD6"/>
    <w:rsid w:val="002154AF"/>
    <w:rsid w:val="00234883"/>
    <w:rsid w:val="00243B7C"/>
    <w:rsid w:val="00243BA3"/>
    <w:rsid w:val="00290CD3"/>
    <w:rsid w:val="00297F42"/>
    <w:rsid w:val="002A0893"/>
    <w:rsid w:val="002B09C0"/>
    <w:rsid w:val="002B61A3"/>
    <w:rsid w:val="002E699D"/>
    <w:rsid w:val="002F7D62"/>
    <w:rsid w:val="00300A53"/>
    <w:rsid w:val="003123FA"/>
    <w:rsid w:val="003253A7"/>
    <w:rsid w:val="00350C94"/>
    <w:rsid w:val="00370E75"/>
    <w:rsid w:val="003828EE"/>
    <w:rsid w:val="00394AE5"/>
    <w:rsid w:val="00397591"/>
    <w:rsid w:val="003A247D"/>
    <w:rsid w:val="003D17F0"/>
    <w:rsid w:val="003F5495"/>
    <w:rsid w:val="0040126B"/>
    <w:rsid w:val="00422DC1"/>
    <w:rsid w:val="0042527D"/>
    <w:rsid w:val="0043384B"/>
    <w:rsid w:val="0043470C"/>
    <w:rsid w:val="00462A8B"/>
    <w:rsid w:val="004644CF"/>
    <w:rsid w:val="004810A0"/>
    <w:rsid w:val="00485AD4"/>
    <w:rsid w:val="00492303"/>
    <w:rsid w:val="004A6A74"/>
    <w:rsid w:val="004D35AF"/>
    <w:rsid w:val="004F02DD"/>
    <w:rsid w:val="004F5D55"/>
    <w:rsid w:val="0050329A"/>
    <w:rsid w:val="0054584F"/>
    <w:rsid w:val="00547255"/>
    <w:rsid w:val="00552DEB"/>
    <w:rsid w:val="00554F12"/>
    <w:rsid w:val="00585899"/>
    <w:rsid w:val="005A7AD4"/>
    <w:rsid w:val="005C6E04"/>
    <w:rsid w:val="005D006E"/>
    <w:rsid w:val="005E3A7B"/>
    <w:rsid w:val="005E5FEB"/>
    <w:rsid w:val="00613B0E"/>
    <w:rsid w:val="006218D5"/>
    <w:rsid w:val="006351B1"/>
    <w:rsid w:val="00636964"/>
    <w:rsid w:val="00642A11"/>
    <w:rsid w:val="0065063B"/>
    <w:rsid w:val="00681EE7"/>
    <w:rsid w:val="006865CF"/>
    <w:rsid w:val="006943A7"/>
    <w:rsid w:val="006A73E6"/>
    <w:rsid w:val="006A78C5"/>
    <w:rsid w:val="006C5A48"/>
    <w:rsid w:val="006D3C75"/>
    <w:rsid w:val="006D5555"/>
    <w:rsid w:val="006F569C"/>
    <w:rsid w:val="0071325B"/>
    <w:rsid w:val="0071661C"/>
    <w:rsid w:val="00737CCE"/>
    <w:rsid w:val="007518A1"/>
    <w:rsid w:val="00766529"/>
    <w:rsid w:val="00773605"/>
    <w:rsid w:val="00784102"/>
    <w:rsid w:val="00785458"/>
    <w:rsid w:val="00786B54"/>
    <w:rsid w:val="007A7CBB"/>
    <w:rsid w:val="007B4D07"/>
    <w:rsid w:val="007D361D"/>
    <w:rsid w:val="007D4EB9"/>
    <w:rsid w:val="008029D3"/>
    <w:rsid w:val="00847958"/>
    <w:rsid w:val="0085086E"/>
    <w:rsid w:val="00855D06"/>
    <w:rsid w:val="00865259"/>
    <w:rsid w:val="00881347"/>
    <w:rsid w:val="008F44A1"/>
    <w:rsid w:val="009205CE"/>
    <w:rsid w:val="00940BF2"/>
    <w:rsid w:val="00952CD0"/>
    <w:rsid w:val="00993516"/>
    <w:rsid w:val="009A6A47"/>
    <w:rsid w:val="009C4B0B"/>
    <w:rsid w:val="009D658F"/>
    <w:rsid w:val="009E17B1"/>
    <w:rsid w:val="009E2746"/>
    <w:rsid w:val="009E3467"/>
    <w:rsid w:val="009F2E73"/>
    <w:rsid w:val="00A02157"/>
    <w:rsid w:val="00A24BA2"/>
    <w:rsid w:val="00A31000"/>
    <w:rsid w:val="00A3536B"/>
    <w:rsid w:val="00A40333"/>
    <w:rsid w:val="00A41954"/>
    <w:rsid w:val="00A4364F"/>
    <w:rsid w:val="00A639E9"/>
    <w:rsid w:val="00A658D7"/>
    <w:rsid w:val="00A7535B"/>
    <w:rsid w:val="00A879EB"/>
    <w:rsid w:val="00AC7BD5"/>
    <w:rsid w:val="00AD3F8E"/>
    <w:rsid w:val="00AE0B53"/>
    <w:rsid w:val="00AE2435"/>
    <w:rsid w:val="00B0285A"/>
    <w:rsid w:val="00B573FC"/>
    <w:rsid w:val="00B77EFB"/>
    <w:rsid w:val="00BA0D16"/>
    <w:rsid w:val="00BB73A2"/>
    <w:rsid w:val="00C005DB"/>
    <w:rsid w:val="00C011F4"/>
    <w:rsid w:val="00C01EBD"/>
    <w:rsid w:val="00C470A6"/>
    <w:rsid w:val="00C54830"/>
    <w:rsid w:val="00C67633"/>
    <w:rsid w:val="00C808D0"/>
    <w:rsid w:val="00C8320C"/>
    <w:rsid w:val="00C90649"/>
    <w:rsid w:val="00CA682D"/>
    <w:rsid w:val="00CE7E27"/>
    <w:rsid w:val="00D07990"/>
    <w:rsid w:val="00D31327"/>
    <w:rsid w:val="00D64978"/>
    <w:rsid w:val="00D869F5"/>
    <w:rsid w:val="00DA49E6"/>
    <w:rsid w:val="00DB2AE8"/>
    <w:rsid w:val="00DC4A7C"/>
    <w:rsid w:val="00DC594D"/>
    <w:rsid w:val="00DC67E1"/>
    <w:rsid w:val="00DE66DC"/>
    <w:rsid w:val="00DF164B"/>
    <w:rsid w:val="00E15910"/>
    <w:rsid w:val="00E174FA"/>
    <w:rsid w:val="00E347E2"/>
    <w:rsid w:val="00E51422"/>
    <w:rsid w:val="00E63212"/>
    <w:rsid w:val="00E868B1"/>
    <w:rsid w:val="00E86AE6"/>
    <w:rsid w:val="00EA41B8"/>
    <w:rsid w:val="00EA656A"/>
    <w:rsid w:val="00EB3BA1"/>
    <w:rsid w:val="00EC22B8"/>
    <w:rsid w:val="00EC36EC"/>
    <w:rsid w:val="00EC3AC2"/>
    <w:rsid w:val="00EF3883"/>
    <w:rsid w:val="00F119C4"/>
    <w:rsid w:val="00F176EE"/>
    <w:rsid w:val="00F42B0F"/>
    <w:rsid w:val="00F610AF"/>
    <w:rsid w:val="00F81C6B"/>
    <w:rsid w:val="00F85072"/>
    <w:rsid w:val="00F87032"/>
    <w:rsid w:val="00FB1E01"/>
    <w:rsid w:val="00FD3CF3"/>
    <w:rsid w:val="00FE2CCF"/>
    <w:rsid w:val="00FE2D7B"/>
    <w:rsid w:val="00FE7849"/>
    <w:rsid w:val="00FF3C26"/>
    <w:rsid w:val="00FF4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D95BB"/>
  <w15:docId w15:val="{BDBE1EF2-8C07-4A08-BC3C-A76B4C78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470A6"/>
    <w:pPr>
      <w:keepNext/>
      <w:spacing w:after="0" w:line="240" w:lineRule="auto"/>
      <w:jc w:val="center"/>
      <w:outlineLvl w:val="0"/>
    </w:pPr>
    <w:rPr>
      <w:rFonts w:ascii="Times New Roman" w:eastAsia="Times New Roman" w:hAnsi="Times New Roman" w:cs="Times New Roman"/>
      <w:b/>
      <w:bCs/>
      <w:sz w:val="24"/>
      <w:szCs w:val="24"/>
      <w:lang w:eastAsia="en-GB"/>
    </w:rPr>
  </w:style>
  <w:style w:type="paragraph" w:styleId="Heading4">
    <w:name w:val="heading 4"/>
    <w:basedOn w:val="Normal"/>
    <w:next w:val="Normal"/>
    <w:link w:val="Heading4Char"/>
    <w:uiPriority w:val="9"/>
    <w:semiHidden/>
    <w:unhideWhenUsed/>
    <w:qFormat/>
    <w:rsid w:val="00243B7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qFormat/>
    <w:rsid w:val="00C470A6"/>
    <w:pPr>
      <w:keepNext/>
      <w:spacing w:after="0" w:line="240" w:lineRule="auto"/>
      <w:jc w:val="center"/>
      <w:outlineLvl w:val="6"/>
    </w:pPr>
    <w:rPr>
      <w:rFonts w:ascii="Verdana" w:eastAsia="Times New Roman" w:hAnsi="Verdana" w:cs="Times New Roman"/>
      <w:b/>
      <w:sz w:val="1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1000"/>
    <w:rPr>
      <w:color w:val="0563C1" w:themeColor="hyperlink"/>
      <w:u w:val="single"/>
    </w:rPr>
  </w:style>
  <w:style w:type="character" w:styleId="Strong">
    <w:name w:val="Strong"/>
    <w:basedOn w:val="DefaultParagraphFont"/>
    <w:uiPriority w:val="22"/>
    <w:qFormat/>
    <w:rsid w:val="009A6A47"/>
    <w:rPr>
      <w:b/>
      <w:bCs/>
    </w:rPr>
  </w:style>
  <w:style w:type="paragraph" w:styleId="NormalWeb">
    <w:name w:val="Normal (Web)"/>
    <w:basedOn w:val="Normal"/>
    <w:uiPriority w:val="99"/>
    <w:semiHidden/>
    <w:unhideWhenUsed/>
    <w:rsid w:val="009A6A47"/>
    <w:pPr>
      <w:spacing w:after="24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90CD3"/>
    <w:pPr>
      <w:ind w:left="720"/>
      <w:contextualSpacing/>
    </w:pPr>
  </w:style>
  <w:style w:type="paragraph" w:styleId="Header">
    <w:name w:val="header"/>
    <w:basedOn w:val="Normal"/>
    <w:link w:val="HeaderChar"/>
    <w:uiPriority w:val="99"/>
    <w:unhideWhenUsed/>
    <w:rsid w:val="00F42B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B0F"/>
  </w:style>
  <w:style w:type="paragraph" w:styleId="Footer">
    <w:name w:val="footer"/>
    <w:basedOn w:val="Normal"/>
    <w:link w:val="FooterChar"/>
    <w:uiPriority w:val="99"/>
    <w:unhideWhenUsed/>
    <w:rsid w:val="00F42B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B0F"/>
  </w:style>
  <w:style w:type="character" w:styleId="PlaceholderText">
    <w:name w:val="Placeholder Text"/>
    <w:basedOn w:val="DefaultParagraphFont"/>
    <w:uiPriority w:val="99"/>
    <w:semiHidden/>
    <w:rsid w:val="00F42B0F"/>
    <w:rPr>
      <w:color w:val="808080"/>
    </w:rPr>
  </w:style>
  <w:style w:type="paragraph" w:styleId="BalloonText">
    <w:name w:val="Balloon Text"/>
    <w:basedOn w:val="Normal"/>
    <w:link w:val="BalloonTextChar"/>
    <w:uiPriority w:val="99"/>
    <w:semiHidden/>
    <w:unhideWhenUsed/>
    <w:rsid w:val="00E63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212"/>
    <w:rPr>
      <w:rFonts w:ascii="Tahoma" w:hAnsi="Tahoma" w:cs="Tahoma"/>
      <w:sz w:val="16"/>
      <w:szCs w:val="16"/>
    </w:rPr>
  </w:style>
  <w:style w:type="character" w:styleId="UnresolvedMention">
    <w:name w:val="Unresolved Mention"/>
    <w:basedOn w:val="DefaultParagraphFont"/>
    <w:uiPriority w:val="99"/>
    <w:semiHidden/>
    <w:unhideWhenUsed/>
    <w:rsid w:val="00EC36EC"/>
    <w:rPr>
      <w:color w:val="605E5C"/>
      <w:shd w:val="clear" w:color="auto" w:fill="E1DFDD"/>
    </w:rPr>
  </w:style>
  <w:style w:type="table" w:styleId="TableGrid">
    <w:name w:val="Table Grid"/>
    <w:basedOn w:val="TableNormal"/>
    <w:uiPriority w:val="39"/>
    <w:rsid w:val="001C7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470A6"/>
    <w:rPr>
      <w:rFonts w:ascii="Times New Roman" w:eastAsia="Times New Roman" w:hAnsi="Times New Roman" w:cs="Times New Roman"/>
      <w:b/>
      <w:bCs/>
      <w:sz w:val="24"/>
      <w:szCs w:val="24"/>
      <w:lang w:eastAsia="en-GB"/>
    </w:rPr>
  </w:style>
  <w:style w:type="character" w:customStyle="1" w:styleId="Heading7Char">
    <w:name w:val="Heading 7 Char"/>
    <w:basedOn w:val="DefaultParagraphFont"/>
    <w:link w:val="Heading7"/>
    <w:rsid w:val="00C470A6"/>
    <w:rPr>
      <w:rFonts w:ascii="Verdana" w:eastAsia="Times New Roman" w:hAnsi="Verdana" w:cs="Times New Roman"/>
      <w:b/>
      <w:sz w:val="16"/>
      <w:szCs w:val="20"/>
      <w:lang w:eastAsia="en-GB"/>
    </w:rPr>
  </w:style>
  <w:style w:type="paragraph" w:styleId="PlainText">
    <w:name w:val="Plain Text"/>
    <w:basedOn w:val="Normal"/>
    <w:link w:val="PlainTextChar"/>
    <w:rsid w:val="00C470A6"/>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sid w:val="00C470A6"/>
    <w:rPr>
      <w:rFonts w:ascii="Courier New" w:eastAsia="Times New Roman" w:hAnsi="Courier New" w:cs="Courier New"/>
      <w:sz w:val="20"/>
      <w:szCs w:val="20"/>
      <w:lang w:eastAsia="en-GB"/>
    </w:rPr>
  </w:style>
  <w:style w:type="paragraph" w:styleId="BodyText">
    <w:name w:val="Body Text"/>
    <w:basedOn w:val="Normal"/>
    <w:link w:val="BodyTextChar"/>
    <w:rsid w:val="00C470A6"/>
    <w:pPr>
      <w:spacing w:after="0" w:line="240" w:lineRule="auto"/>
    </w:pPr>
    <w:rPr>
      <w:rFonts w:ascii="Times New Roman" w:eastAsia="Times New Roman" w:hAnsi="Times New Roman" w:cs="Times New Roman"/>
      <w:b/>
      <w:bCs/>
      <w:caps/>
      <w:sz w:val="20"/>
      <w:szCs w:val="20"/>
      <w:lang w:eastAsia="en-GB"/>
    </w:rPr>
  </w:style>
  <w:style w:type="character" w:customStyle="1" w:styleId="BodyTextChar">
    <w:name w:val="Body Text Char"/>
    <w:basedOn w:val="DefaultParagraphFont"/>
    <w:link w:val="BodyText"/>
    <w:rsid w:val="00C470A6"/>
    <w:rPr>
      <w:rFonts w:ascii="Times New Roman" w:eastAsia="Times New Roman" w:hAnsi="Times New Roman" w:cs="Times New Roman"/>
      <w:b/>
      <w:bCs/>
      <w:caps/>
      <w:sz w:val="20"/>
      <w:szCs w:val="20"/>
      <w:lang w:eastAsia="en-GB"/>
    </w:rPr>
  </w:style>
  <w:style w:type="character" w:customStyle="1" w:styleId="Heading4Char">
    <w:name w:val="Heading 4 Char"/>
    <w:basedOn w:val="DefaultParagraphFont"/>
    <w:link w:val="Heading4"/>
    <w:uiPriority w:val="9"/>
    <w:semiHidden/>
    <w:rsid w:val="00243B7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792455">
      <w:bodyDiv w:val="1"/>
      <w:marLeft w:val="0"/>
      <w:marRight w:val="0"/>
      <w:marTop w:val="0"/>
      <w:marBottom w:val="0"/>
      <w:divBdr>
        <w:top w:val="none" w:sz="0" w:space="0" w:color="auto"/>
        <w:left w:val="none" w:sz="0" w:space="0" w:color="auto"/>
        <w:bottom w:val="none" w:sz="0" w:space="0" w:color="auto"/>
        <w:right w:val="none" w:sz="0" w:space="0" w:color="auto"/>
      </w:divBdr>
    </w:div>
    <w:div w:id="1904178551">
      <w:bodyDiv w:val="1"/>
      <w:marLeft w:val="0"/>
      <w:marRight w:val="0"/>
      <w:marTop w:val="0"/>
      <w:marBottom w:val="0"/>
      <w:divBdr>
        <w:top w:val="none" w:sz="0" w:space="0" w:color="auto"/>
        <w:left w:val="none" w:sz="0" w:space="0" w:color="auto"/>
        <w:bottom w:val="none" w:sz="0" w:space="0" w:color="auto"/>
        <w:right w:val="none" w:sz="0" w:space="0" w:color="auto"/>
      </w:divBdr>
      <w:divsChild>
        <w:div w:id="1187674891">
          <w:marLeft w:val="0"/>
          <w:marRight w:val="0"/>
          <w:marTop w:val="0"/>
          <w:marBottom w:val="0"/>
          <w:divBdr>
            <w:top w:val="none" w:sz="0" w:space="0" w:color="auto"/>
            <w:left w:val="none" w:sz="0" w:space="0" w:color="auto"/>
            <w:bottom w:val="none" w:sz="0" w:space="0" w:color="auto"/>
            <w:right w:val="none" w:sz="0" w:space="0" w:color="auto"/>
          </w:divBdr>
          <w:divsChild>
            <w:div w:id="1497305244">
              <w:marLeft w:val="0"/>
              <w:marRight w:val="0"/>
              <w:marTop w:val="0"/>
              <w:marBottom w:val="0"/>
              <w:divBdr>
                <w:top w:val="none" w:sz="0" w:space="0" w:color="auto"/>
                <w:left w:val="none" w:sz="0" w:space="0" w:color="auto"/>
                <w:bottom w:val="none" w:sz="0" w:space="0" w:color="auto"/>
                <w:right w:val="none" w:sz="0" w:space="0" w:color="auto"/>
              </w:divBdr>
              <w:divsChild>
                <w:div w:id="1439642837">
                  <w:marLeft w:val="0"/>
                  <w:marRight w:val="0"/>
                  <w:marTop w:val="0"/>
                  <w:marBottom w:val="480"/>
                  <w:divBdr>
                    <w:top w:val="none" w:sz="0" w:space="0" w:color="auto"/>
                    <w:left w:val="none" w:sz="0" w:space="0" w:color="auto"/>
                    <w:bottom w:val="none" w:sz="0" w:space="0" w:color="auto"/>
                    <w:right w:val="none" w:sz="0" w:space="0" w:color="auto"/>
                  </w:divBdr>
                  <w:divsChild>
                    <w:div w:id="1284114481">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97E39-D577-4056-8D2E-0154360CD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45</Words>
  <Characters>259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Ruston</dc:creator>
  <cp:lastModifiedBy>Jane Brown</cp:lastModifiedBy>
  <cp:revision>3</cp:revision>
  <cp:lastPrinted>2021-07-27T12:33:00Z</cp:lastPrinted>
  <dcterms:created xsi:type="dcterms:W3CDTF">2021-08-10T10:20:00Z</dcterms:created>
  <dcterms:modified xsi:type="dcterms:W3CDTF">2021-08-10T11:08:00Z</dcterms:modified>
</cp:coreProperties>
</file>