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0F5B21">
        <w:tc>
          <w:tcPr>
            <w:tcW w:w="1271" w:type="dxa"/>
            <w:shd w:val="clear" w:color="auto" w:fill="E13405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1D867340" w:rsidR="00063DFD" w:rsidRPr="003550C8" w:rsidRDefault="00D73FAE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 work at height must be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properly planned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 Falls from height account for around 50% of deaths in the industry and if you do not follow guidance you may end up as a statistic or, at best with life-limiting injuries.</w:t>
            </w:r>
          </w:p>
        </w:tc>
      </w:tr>
      <w:tr w:rsidR="00063DFD" w:rsidRPr="003550C8" w14:paraId="0488FFA3" w14:textId="77777777" w:rsidTr="000F5B21">
        <w:tc>
          <w:tcPr>
            <w:tcW w:w="1271" w:type="dxa"/>
            <w:shd w:val="clear" w:color="auto" w:fill="E13405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34F40BE4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D73FAE">
              <w:rPr>
                <w:rFonts w:ascii="Tahoma" w:hAnsi="Tahoma" w:cs="Tahoma"/>
                <w:sz w:val="20"/>
                <w:szCs w:val="20"/>
              </w:rPr>
              <w:t>access requirements, loading, workplace hazards, inspection &amp; security.</w:t>
            </w:r>
          </w:p>
        </w:tc>
      </w:tr>
    </w:tbl>
    <w:p w14:paraId="75D44950" w14:textId="7DEE6EBA" w:rsidR="007C6DD7" w:rsidRDefault="007C6DD7" w:rsidP="00A9488A">
      <w:pPr>
        <w:spacing w:after="0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0568B7" w:rsidRPr="000568B7" w14:paraId="32DE12AF" w14:textId="77777777" w:rsidTr="000F5B2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766C469E" w14:textId="75F56664" w:rsidR="000568B7" w:rsidRPr="000568B7" w:rsidRDefault="000568B7" w:rsidP="00A9488A">
            <w:pPr>
              <w:rPr>
                <w:rFonts w:ascii="Tahoma" w:hAnsi="Tahoma" w:cs="Tahoma"/>
                <w:sz w:val="20"/>
                <w:szCs w:val="20"/>
              </w:rPr>
            </w:pPr>
            <w:r w:rsidRPr="000568B7">
              <w:rPr>
                <w:rFonts w:ascii="Tahoma" w:hAnsi="Tahoma" w:cs="Tahoma"/>
                <w:sz w:val="20"/>
                <w:szCs w:val="20"/>
              </w:rPr>
              <w:t>Access:</w:t>
            </w:r>
          </w:p>
        </w:tc>
      </w:tr>
    </w:tbl>
    <w:p w14:paraId="3F1ABE78" w14:textId="68930002" w:rsidR="000568B7" w:rsidRPr="000568B7" w:rsidRDefault="000568B7" w:rsidP="000568B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gramStart"/>
      <w:r w:rsidRPr="000568B7">
        <w:rPr>
          <w:rFonts w:ascii="Tahoma" w:hAnsi="Tahoma" w:cs="Tahoma"/>
          <w:sz w:val="20"/>
          <w:szCs w:val="20"/>
        </w:rPr>
        <w:t>Don’t</w:t>
      </w:r>
      <w:proofErr w:type="gramEnd"/>
      <w:r w:rsidRPr="000568B7">
        <w:rPr>
          <w:rFonts w:ascii="Tahoma" w:hAnsi="Tahoma" w:cs="Tahoma"/>
          <w:sz w:val="20"/>
          <w:szCs w:val="20"/>
        </w:rPr>
        <w:t xml:space="preserve"> climb up or down scaffolding tubes – use ladders or stairs provided.</w:t>
      </w:r>
    </w:p>
    <w:p w14:paraId="6A744941" w14:textId="2B23B262" w:rsidR="000568B7" w:rsidRPr="000568B7" w:rsidRDefault="000568B7" w:rsidP="000568B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568B7">
        <w:rPr>
          <w:rFonts w:ascii="Tahoma" w:hAnsi="Tahoma" w:cs="Tahoma"/>
          <w:sz w:val="20"/>
          <w:szCs w:val="20"/>
        </w:rPr>
        <w:t>Make sure the ladder is at the correct angle (75°).</w:t>
      </w:r>
    </w:p>
    <w:p w14:paraId="137F2668" w14:textId="590FF714" w:rsidR="000568B7" w:rsidRDefault="000568B7" w:rsidP="000568B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0568B7">
        <w:rPr>
          <w:rFonts w:ascii="Tahoma" w:hAnsi="Tahoma" w:cs="Tahoma"/>
          <w:sz w:val="20"/>
          <w:szCs w:val="20"/>
        </w:rPr>
        <w:t xml:space="preserve">The access ladder is free from debris and obstruction, </w:t>
      </w:r>
      <w:proofErr w:type="gramStart"/>
      <w:r w:rsidRPr="000568B7">
        <w:rPr>
          <w:rFonts w:ascii="Tahoma" w:hAnsi="Tahoma" w:cs="Tahoma"/>
          <w:sz w:val="20"/>
          <w:szCs w:val="20"/>
        </w:rPr>
        <w:t>damage</w:t>
      </w:r>
      <w:proofErr w:type="gramEnd"/>
      <w:r w:rsidRPr="000568B7">
        <w:rPr>
          <w:rFonts w:ascii="Tahoma" w:hAnsi="Tahoma" w:cs="Tahoma"/>
          <w:sz w:val="20"/>
          <w:szCs w:val="20"/>
        </w:rPr>
        <w:t xml:space="preserve"> and defects. It must be stable when you climb it or descend from it.</w:t>
      </w:r>
    </w:p>
    <w:p w14:paraId="54869A53" w14:textId="12888379" w:rsidR="000568B7" w:rsidRDefault="000568B7" w:rsidP="000568B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 the end of a shift, all access ladders should be removed or secured to prevent unauthorised access.</w:t>
      </w:r>
    </w:p>
    <w:p w14:paraId="1A286D42" w14:textId="1B43297E" w:rsidR="00342884" w:rsidRDefault="00342884" w:rsidP="000568B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Ladder gates installed at all access points.</w:t>
      </w: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0568B7" w14:paraId="3C5A5069" w14:textId="77777777" w:rsidTr="000F5B2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66BEAF5C" w14:textId="472BC7E5" w:rsidR="000568B7" w:rsidRDefault="000568B7" w:rsidP="000568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Loading:</w:t>
            </w:r>
          </w:p>
        </w:tc>
      </w:tr>
    </w:tbl>
    <w:p w14:paraId="27F3F1BD" w14:textId="5FF3441A" w:rsidR="000568B7" w:rsidRDefault="00E06FA1" w:rsidP="000568B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(1) </w:t>
      </w:r>
      <w:proofErr w:type="gramStart"/>
      <w:r w:rsidR="000568B7">
        <w:rPr>
          <w:rFonts w:ascii="Tahoma" w:hAnsi="Tahoma" w:cs="Tahoma"/>
          <w:sz w:val="20"/>
          <w:szCs w:val="20"/>
        </w:rPr>
        <w:t>Don’t</w:t>
      </w:r>
      <w:proofErr w:type="gramEnd"/>
      <w:r w:rsidR="000568B7">
        <w:rPr>
          <w:rFonts w:ascii="Tahoma" w:hAnsi="Tahoma" w:cs="Tahoma"/>
          <w:sz w:val="20"/>
          <w:szCs w:val="20"/>
        </w:rPr>
        <w:t xml:space="preserve"> overload scaffolding. Position heavy loads adjacent to the standards as they are the load-bearing members, not in the centre of bays.</w:t>
      </w:r>
      <w:r w:rsidR="00342884">
        <w:rPr>
          <w:rFonts w:ascii="Tahoma" w:hAnsi="Tahoma" w:cs="Tahoma"/>
          <w:sz w:val="20"/>
          <w:szCs w:val="20"/>
        </w:rPr>
        <w:t xml:space="preserve"> Loading bays should display SWL.</w:t>
      </w:r>
    </w:p>
    <w:p w14:paraId="11BCEED1" w14:textId="232A7733" w:rsidR="000568B7" w:rsidRDefault="00E06FA1" w:rsidP="000568B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(2) </w:t>
      </w:r>
      <w:r w:rsidR="000568B7">
        <w:rPr>
          <w:rFonts w:ascii="Tahoma" w:hAnsi="Tahoma" w:cs="Tahoma"/>
          <w:sz w:val="20"/>
          <w:szCs w:val="20"/>
        </w:rPr>
        <w:t>When stacking materials, always leave a passageway at least 2 boards wide for other people to pass, or 3 boards wide if wheelbarrows are in use. Ensure that escape routes are clear so that they can be used in an event of an emergency.</w:t>
      </w:r>
    </w:p>
    <w:p w14:paraId="6AA2A6D8" w14:textId="3B0DFCA6" w:rsidR="000568B7" w:rsidRDefault="00E06FA1" w:rsidP="000568B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(3) </w:t>
      </w:r>
      <w:r w:rsidR="000568B7">
        <w:rPr>
          <w:rFonts w:ascii="Tahoma" w:hAnsi="Tahoma" w:cs="Tahoma"/>
          <w:sz w:val="20"/>
          <w:szCs w:val="20"/>
        </w:rPr>
        <w:t xml:space="preserve">Ensure materials are stacked correctly and </w:t>
      </w:r>
      <w:proofErr w:type="gramStart"/>
      <w:r w:rsidR="000568B7">
        <w:rPr>
          <w:rFonts w:ascii="Tahoma" w:hAnsi="Tahoma" w:cs="Tahoma"/>
          <w:sz w:val="20"/>
          <w:szCs w:val="20"/>
        </w:rPr>
        <w:t>can’t</w:t>
      </w:r>
      <w:proofErr w:type="gramEnd"/>
      <w:r w:rsidR="000568B7">
        <w:rPr>
          <w:rFonts w:ascii="Tahoma" w:hAnsi="Tahoma" w:cs="Tahoma"/>
          <w:sz w:val="20"/>
          <w:szCs w:val="20"/>
        </w:rPr>
        <w:t xml:space="preserve"> fall, use brick guards or netting, where required. </w:t>
      </w:r>
      <w:proofErr w:type="gramStart"/>
      <w:r w:rsidR="000568B7">
        <w:rPr>
          <w:rFonts w:ascii="Tahoma" w:hAnsi="Tahoma" w:cs="Tahoma"/>
          <w:sz w:val="20"/>
          <w:szCs w:val="20"/>
        </w:rPr>
        <w:t>Don’t</w:t>
      </w:r>
      <w:proofErr w:type="gramEnd"/>
      <w:r w:rsidR="000568B7">
        <w:rPr>
          <w:rFonts w:ascii="Tahoma" w:hAnsi="Tahoma" w:cs="Tahoma"/>
          <w:sz w:val="20"/>
          <w:szCs w:val="20"/>
        </w:rPr>
        <w:t xml:space="preserve"> leave tools lying around on the platform.</w:t>
      </w:r>
    </w:p>
    <w:p w14:paraId="22CCBC30" w14:textId="4D2FE31A" w:rsidR="000568B7" w:rsidRPr="000F5B21" w:rsidRDefault="000568B7" w:rsidP="000568B7">
      <w:pPr>
        <w:spacing w:after="0"/>
        <w:jc w:val="center"/>
        <w:rPr>
          <w:rFonts w:ascii="Tahoma" w:hAnsi="Tahoma" w:cs="Tahoma"/>
          <w:color w:val="FF0000"/>
          <w:sz w:val="20"/>
          <w:szCs w:val="20"/>
        </w:rPr>
      </w:pPr>
      <w:r w:rsidRPr="000F5B21">
        <w:rPr>
          <w:rFonts w:ascii="Tahoma" w:hAnsi="Tahoma" w:cs="Tahoma"/>
          <w:color w:val="FF0000"/>
          <w:sz w:val="20"/>
          <w:szCs w:val="20"/>
        </w:rPr>
        <w:t>Where should you stack materials on scaffolding and why?</w:t>
      </w: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E06FA1" w:rsidRPr="00E06FA1" w14:paraId="35E0FEA2" w14:textId="77777777" w:rsidTr="000F5B2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1FCDD13E" w14:textId="610C99FB" w:rsidR="00E06FA1" w:rsidRPr="00E06FA1" w:rsidRDefault="00E06FA1" w:rsidP="00E06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6FA1">
              <w:rPr>
                <w:rFonts w:ascii="Tahoma" w:hAnsi="Tahoma" w:cs="Tahoma"/>
                <w:sz w:val="20"/>
                <w:szCs w:val="20"/>
              </w:rPr>
              <w:t>Hazards:</w:t>
            </w:r>
          </w:p>
        </w:tc>
      </w:tr>
    </w:tbl>
    <w:p w14:paraId="41284B90" w14:textId="6F8E7282" w:rsidR="00E06FA1" w:rsidRDefault="00E06FA1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(1) Guard-rails, toe-boards &amp; brick boards must be fitted where people, materials or tools are likely to fall and cause injury.</w:t>
      </w:r>
    </w:p>
    <w:p w14:paraId="45B1D364" w14:textId="2D2F9DAE" w:rsidR="00E06FA1" w:rsidRDefault="00E06FA1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(2)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use incomplete unfinished scaffolding. Report any concerns to a supervisor.</w:t>
      </w:r>
    </w:p>
    <w:p w14:paraId="66867E3A" w14:textId="332FE750" w:rsidR="00E06FA1" w:rsidRDefault="00E06FA1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(3)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interfere with ties, guard-rails, bracing, toe-boards and ladders. Alterations must be made by a qualified competent person.</w:t>
      </w:r>
    </w:p>
    <w:p w14:paraId="7A8DA96F" w14:textId="0296F359" w:rsidR="00E06FA1" w:rsidRDefault="00E06FA1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(4)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throw, drop or tip materials from height. Materials must be handled in a controlled manner. Use a disposal chute.</w:t>
      </w:r>
    </w:p>
    <w:p w14:paraId="16E523AC" w14:textId="37AB905D" w:rsidR="00E06FA1" w:rsidRDefault="00E06FA1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(5) The gap between toe-boards and mid guard-rails, and between mid and top guard-rails must not exceed 470mm.</w:t>
      </w:r>
    </w:p>
    <w:p w14:paraId="2D0B05A2" w14:textId="1AE3D705" w:rsidR="002F58D0" w:rsidRDefault="002F58D0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1BC9304" w14:textId="0C47720E" w:rsidR="002F58D0" w:rsidRDefault="002F58D0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99F16DB" wp14:editId="50D83870">
            <wp:extent cx="2348139" cy="1666875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36" cy="168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48FDF61A" wp14:editId="2FDF4E40">
            <wp:extent cx="2258695" cy="1658377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05" cy="167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4C01" w14:textId="728D0AA0" w:rsidR="002F58D0" w:rsidRDefault="002F58D0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418C3D31" wp14:editId="10BE609C">
            <wp:extent cx="4639945" cy="158115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E13405"/>
        <w:tblLook w:val="04A0" w:firstRow="1" w:lastRow="0" w:firstColumn="1" w:lastColumn="0" w:noHBand="0" w:noVBand="1"/>
      </w:tblPr>
      <w:tblGrid>
        <w:gridCol w:w="7335"/>
      </w:tblGrid>
      <w:tr w:rsidR="002F58D0" w14:paraId="3AE91695" w14:textId="77777777" w:rsidTr="000F5B2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E13405"/>
          </w:tcPr>
          <w:p w14:paraId="5BD5FA1D" w14:textId="25935A21" w:rsidR="002F58D0" w:rsidRDefault="002F58D0" w:rsidP="00E06F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Inspection:</w:t>
            </w:r>
          </w:p>
        </w:tc>
      </w:tr>
    </w:tbl>
    <w:p w14:paraId="27DD80AE" w14:textId="10369B74" w:rsidR="002F58D0" w:rsidRDefault="002F58D0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Carry out a visual check at the start of each shift, prior to use.</w:t>
      </w:r>
    </w:p>
    <w:p w14:paraId="19F65DF3" w14:textId="1620C180" w:rsidR="002F58D0" w:rsidRDefault="002F58D0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Report any suspected defects immediately.</w:t>
      </w:r>
    </w:p>
    <w:p w14:paraId="28BF6960" w14:textId="59A535E6" w:rsidR="002F58D0" w:rsidRDefault="002F58D0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Scaffolding should be inspected every 7 days or after alteration, modification and any event that may have compromised its stability (</w:t>
      </w:r>
      <w:proofErr w:type="gramStart"/>
      <w:r>
        <w:rPr>
          <w:rFonts w:ascii="Tahoma" w:hAnsi="Tahoma" w:cs="Tahoma"/>
          <w:sz w:val="20"/>
          <w:szCs w:val="20"/>
        </w:rPr>
        <w:t>e.g.</w:t>
      </w:r>
      <w:proofErr w:type="gramEnd"/>
      <w:r>
        <w:rPr>
          <w:rFonts w:ascii="Tahoma" w:hAnsi="Tahoma" w:cs="Tahoma"/>
          <w:sz w:val="20"/>
          <w:szCs w:val="20"/>
        </w:rPr>
        <w:t xml:space="preserve"> high winds). Inspections must be carried out by a qualified, competent person.</w:t>
      </w:r>
    </w:p>
    <w:p w14:paraId="3211A667" w14:textId="6A297BD5" w:rsidR="002F58D0" w:rsidRDefault="002F58D0" w:rsidP="00E06FA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4807FFB" w14:textId="616CBF4D" w:rsidR="002F58D0" w:rsidRPr="000F5B21" w:rsidRDefault="002F58D0" w:rsidP="00E06FA1">
      <w:pPr>
        <w:spacing w:after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0F5B21">
        <w:rPr>
          <w:rFonts w:ascii="Tahoma" w:hAnsi="Tahoma" w:cs="Tahoma"/>
          <w:b/>
          <w:bCs/>
          <w:color w:val="FF0000"/>
          <w:sz w:val="20"/>
          <w:szCs w:val="20"/>
        </w:rPr>
        <w:t>Discussion Points:</w:t>
      </w:r>
    </w:p>
    <w:p w14:paraId="23F3E04A" w14:textId="5DF03F43" w:rsidR="002F58D0" w:rsidRPr="000F5B21" w:rsidRDefault="002F58D0" w:rsidP="00E06FA1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64B7D903" w14:textId="6C89C7C8" w:rsidR="002F58D0" w:rsidRPr="000F5B21" w:rsidRDefault="002F58D0" w:rsidP="00E06FA1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0F5B21">
        <w:rPr>
          <w:rFonts w:ascii="Tahoma" w:hAnsi="Tahoma" w:cs="Tahoma"/>
          <w:color w:val="FF0000"/>
          <w:sz w:val="20"/>
          <w:szCs w:val="20"/>
        </w:rPr>
        <w:t>At what angle should the access ladder be?</w:t>
      </w:r>
    </w:p>
    <w:p w14:paraId="7CC22476" w14:textId="11353C41" w:rsidR="002F58D0" w:rsidRPr="000F5B21" w:rsidRDefault="002F58D0" w:rsidP="00E06FA1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0F5B21">
        <w:rPr>
          <w:rFonts w:ascii="Tahoma" w:hAnsi="Tahoma" w:cs="Tahoma"/>
          <w:color w:val="FF0000"/>
          <w:sz w:val="20"/>
          <w:szCs w:val="20"/>
        </w:rPr>
        <w:t>What action should you take on discovering defective scaffolding?</w:t>
      </w:r>
    </w:p>
    <w:p w14:paraId="42553885" w14:textId="1B3DABF8" w:rsidR="002F58D0" w:rsidRPr="000F5B21" w:rsidRDefault="002F58D0" w:rsidP="00E06FA1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0F5B21">
        <w:rPr>
          <w:rFonts w:ascii="Tahoma" w:hAnsi="Tahoma" w:cs="Tahoma"/>
          <w:color w:val="FF0000"/>
          <w:sz w:val="20"/>
          <w:szCs w:val="20"/>
        </w:rPr>
        <w:t>How should you dispose of materials at height</w:t>
      </w:r>
      <w:r w:rsidR="00B22491" w:rsidRPr="000F5B21">
        <w:rPr>
          <w:rFonts w:ascii="Tahoma" w:hAnsi="Tahoma" w:cs="Tahoma"/>
          <w:color w:val="FF0000"/>
          <w:sz w:val="20"/>
          <w:szCs w:val="20"/>
        </w:rPr>
        <w:t>?</w:t>
      </w:r>
    </w:p>
    <w:p w14:paraId="783DA100" w14:textId="43CC7181" w:rsidR="002F58D0" w:rsidRPr="000F5B21" w:rsidRDefault="002F58D0" w:rsidP="00E06FA1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 w:rsidRPr="000F5B21">
        <w:rPr>
          <w:rFonts w:ascii="Tahoma" w:hAnsi="Tahoma" w:cs="Tahoma"/>
          <w:color w:val="FF0000"/>
          <w:sz w:val="20"/>
          <w:szCs w:val="20"/>
        </w:rPr>
        <w:t>What 2 things should you consider when loading scaffolding?</w:t>
      </w:r>
    </w:p>
    <w:sectPr w:rsidR="002F58D0" w:rsidRPr="000F5B21" w:rsidSect="00063DFD">
      <w:headerReference w:type="default" r:id="rId10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6A1E" w14:textId="77777777" w:rsidR="00910B1C" w:rsidRDefault="00910B1C" w:rsidP="00063DFD">
      <w:pPr>
        <w:spacing w:after="0" w:line="240" w:lineRule="auto"/>
      </w:pPr>
      <w:r>
        <w:separator/>
      </w:r>
    </w:p>
  </w:endnote>
  <w:endnote w:type="continuationSeparator" w:id="0">
    <w:p w14:paraId="226C0FED" w14:textId="77777777" w:rsidR="00910B1C" w:rsidRDefault="00910B1C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39EA" w14:textId="77777777" w:rsidR="00910B1C" w:rsidRDefault="00910B1C" w:rsidP="00063DFD">
      <w:pPr>
        <w:spacing w:after="0" w:line="240" w:lineRule="auto"/>
      </w:pPr>
      <w:r>
        <w:separator/>
      </w:r>
    </w:p>
  </w:footnote>
  <w:footnote w:type="continuationSeparator" w:id="0">
    <w:p w14:paraId="09CD7F12" w14:textId="77777777" w:rsidR="00910B1C" w:rsidRDefault="00910B1C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51DE297A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488A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WORKING ON SCAFFOLDING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884AAF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D006WS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52D41"/>
    <w:multiLevelType w:val="hybridMultilevel"/>
    <w:tmpl w:val="963E5E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568B7"/>
    <w:rsid w:val="00063DFD"/>
    <w:rsid w:val="000C09C0"/>
    <w:rsid w:val="000F5B21"/>
    <w:rsid w:val="00165602"/>
    <w:rsid w:val="001A416D"/>
    <w:rsid w:val="001B3F0A"/>
    <w:rsid w:val="00246E7C"/>
    <w:rsid w:val="002D765C"/>
    <w:rsid w:val="002F58D0"/>
    <w:rsid w:val="003022D8"/>
    <w:rsid w:val="00342884"/>
    <w:rsid w:val="003550C8"/>
    <w:rsid w:val="003C6AAD"/>
    <w:rsid w:val="00404C79"/>
    <w:rsid w:val="0044107F"/>
    <w:rsid w:val="004A1D7A"/>
    <w:rsid w:val="0055514D"/>
    <w:rsid w:val="00560400"/>
    <w:rsid w:val="006C1C1F"/>
    <w:rsid w:val="0071099E"/>
    <w:rsid w:val="00732E22"/>
    <w:rsid w:val="007C6DD7"/>
    <w:rsid w:val="00884AAF"/>
    <w:rsid w:val="009003EB"/>
    <w:rsid w:val="00902E0C"/>
    <w:rsid w:val="00910B1C"/>
    <w:rsid w:val="0097709C"/>
    <w:rsid w:val="00A21A48"/>
    <w:rsid w:val="00A411B9"/>
    <w:rsid w:val="00A44012"/>
    <w:rsid w:val="00A9488A"/>
    <w:rsid w:val="00B02428"/>
    <w:rsid w:val="00B22491"/>
    <w:rsid w:val="00C709FF"/>
    <w:rsid w:val="00C803A6"/>
    <w:rsid w:val="00D156EE"/>
    <w:rsid w:val="00D73FAE"/>
    <w:rsid w:val="00DB2D6A"/>
    <w:rsid w:val="00DC766B"/>
    <w:rsid w:val="00E06FA1"/>
    <w:rsid w:val="00E8750E"/>
    <w:rsid w:val="00F2637F"/>
    <w:rsid w:val="00F95DCE"/>
    <w:rsid w:val="00FC1828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9</cp:revision>
  <dcterms:created xsi:type="dcterms:W3CDTF">2021-05-10T11:42:00Z</dcterms:created>
  <dcterms:modified xsi:type="dcterms:W3CDTF">2021-05-18T15:58:00Z</dcterms:modified>
</cp:coreProperties>
</file>